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8F608" w14:textId="710174A4" w:rsidR="000C3FDB" w:rsidRPr="00A72C1C" w:rsidRDefault="000C3FDB" w:rsidP="009D79D0">
      <w:pPr>
        <w:spacing w:after="120"/>
        <w:rPr>
          <w:rFonts w:ascii="Arial" w:hAnsi="Arial" w:cs="Arial"/>
        </w:rPr>
      </w:pPr>
    </w:p>
    <w:p w14:paraId="246D5ED4" w14:textId="7E13401E" w:rsidR="000C3FDB" w:rsidRPr="00E801EA" w:rsidRDefault="001D67E6" w:rsidP="009D79D0">
      <w:pPr>
        <w:spacing w:after="120"/>
        <w:rPr>
          <w:rFonts w:ascii="Arial" w:hAnsi="Arial" w:cs="Arial"/>
          <w:b/>
          <w:bCs/>
          <w:color w:val="B10034"/>
          <w:sz w:val="28"/>
          <w:szCs w:val="28"/>
        </w:rPr>
      </w:pPr>
      <w:r>
        <w:rPr>
          <w:rFonts w:ascii="Arial" w:hAnsi="Arial" w:cs="Arial"/>
          <w:b/>
          <w:bCs/>
          <w:color w:val="B10034"/>
          <w:sz w:val="28"/>
          <w:szCs w:val="28"/>
        </w:rPr>
        <w:t>NOWE</w:t>
      </w:r>
      <w:r w:rsidR="00E801EA" w:rsidRPr="00E801EA">
        <w:rPr>
          <w:rFonts w:ascii="Arial" w:hAnsi="Arial" w:cs="Arial"/>
          <w:b/>
          <w:bCs/>
          <w:color w:val="B10034"/>
          <w:sz w:val="28"/>
          <w:szCs w:val="28"/>
        </w:rPr>
        <w:t>.</w:t>
      </w:r>
      <w:r w:rsidR="00F35EAC" w:rsidRPr="00F35EAC">
        <w:rPr>
          <w:rFonts w:ascii="Arial" w:hAnsi="Arial" w:cs="Arial"/>
          <w:b/>
          <w:bCs/>
          <w:color w:val="B10034"/>
          <w:sz w:val="28"/>
          <w:szCs w:val="28"/>
        </w:rPr>
        <w:t xml:space="preserve"> </w:t>
      </w:r>
      <w:r w:rsidR="001B759D">
        <w:rPr>
          <w:rFonts w:ascii="Arial" w:hAnsi="Arial" w:cs="Arial"/>
          <w:b/>
          <w:bCs/>
          <w:color w:val="B10034"/>
          <w:sz w:val="28"/>
          <w:szCs w:val="28"/>
        </w:rPr>
        <w:t>STYLOWE</w:t>
      </w:r>
      <w:r w:rsidR="00F35EAC" w:rsidRPr="00E801EA">
        <w:rPr>
          <w:rFonts w:ascii="Arial" w:hAnsi="Arial" w:cs="Arial"/>
          <w:b/>
          <w:bCs/>
          <w:color w:val="B10034"/>
          <w:sz w:val="28"/>
          <w:szCs w:val="28"/>
        </w:rPr>
        <w:t>.</w:t>
      </w:r>
      <w:r w:rsidR="00F35EAC" w:rsidRPr="00F35EAC">
        <w:rPr>
          <w:rFonts w:ascii="Arial" w:hAnsi="Arial" w:cs="Arial"/>
          <w:b/>
          <w:bCs/>
          <w:color w:val="B10034"/>
          <w:sz w:val="28"/>
          <w:szCs w:val="28"/>
        </w:rPr>
        <w:t xml:space="preserve"> </w:t>
      </w:r>
      <w:r w:rsidR="001B759D">
        <w:rPr>
          <w:rFonts w:ascii="Arial" w:hAnsi="Arial" w:cs="Arial"/>
          <w:b/>
          <w:bCs/>
          <w:color w:val="B10034"/>
          <w:sz w:val="28"/>
          <w:szCs w:val="28"/>
        </w:rPr>
        <w:t>KOLOROWE</w:t>
      </w:r>
      <w:r w:rsidR="00F35EAC" w:rsidRPr="00E801EA">
        <w:rPr>
          <w:rFonts w:ascii="Arial" w:hAnsi="Arial" w:cs="Arial"/>
          <w:b/>
          <w:bCs/>
          <w:color w:val="B10034"/>
          <w:sz w:val="28"/>
          <w:szCs w:val="28"/>
        </w:rPr>
        <w:t>.</w:t>
      </w:r>
    </w:p>
    <w:p w14:paraId="1DCC6342" w14:textId="33B0F318" w:rsidR="007F4BEB" w:rsidRPr="00A72C1C" w:rsidRDefault="001B759D" w:rsidP="009D79D0">
      <w:pPr>
        <w:spacing w:after="120"/>
        <w:rPr>
          <w:rFonts w:ascii="Arial" w:hAnsi="Arial" w:cs="Arial"/>
          <w:b/>
          <w:bCs/>
          <w:color w:val="B10034"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SCYZORYKI W </w:t>
      </w:r>
      <w:r w:rsidR="001D67E6">
        <w:rPr>
          <w:rFonts w:ascii="Arial" w:hAnsi="Arial" w:cs="Arial"/>
          <w:b/>
          <w:bCs/>
          <w:sz w:val="40"/>
          <w:szCs w:val="40"/>
        </w:rPr>
        <w:t>BARWACH</w:t>
      </w:r>
      <w:r>
        <w:rPr>
          <w:rFonts w:ascii="Arial" w:hAnsi="Arial" w:cs="Arial"/>
          <w:b/>
          <w:bCs/>
          <w:sz w:val="40"/>
          <w:szCs w:val="40"/>
        </w:rPr>
        <w:t xml:space="preserve"> TĘCZY</w:t>
      </w:r>
    </w:p>
    <w:p w14:paraId="044FF76C" w14:textId="32CADA92" w:rsidR="000C3FDB" w:rsidRPr="00A72C1C" w:rsidRDefault="001B759D" w:rsidP="009D79D0">
      <w:pPr>
        <w:spacing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037465D" wp14:editId="392000CF">
            <wp:extent cx="5461000" cy="2578573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74" cy="258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056F8" w14:textId="5A6A67C7" w:rsidR="008610A3" w:rsidRDefault="001B759D" w:rsidP="009D79D0">
      <w:pPr>
        <w:spacing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Modn</w:t>
      </w:r>
      <w:r w:rsidR="00B0393A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>, różnorodn</w:t>
      </w:r>
      <w:r w:rsidR="00B0393A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>, przyciągając</w:t>
      </w:r>
      <w:r w:rsidR="00B0393A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wzrok</w:t>
      </w:r>
      <w:r w:rsidR="00B0393A">
        <w:rPr>
          <w:rFonts w:ascii="Arial" w:hAnsi="Arial" w:cs="Arial"/>
          <w:b/>
          <w:bCs/>
        </w:rPr>
        <w:t>, czyli now</w:t>
      </w:r>
      <w:r w:rsidR="001933AC">
        <w:rPr>
          <w:rFonts w:ascii="Arial" w:hAnsi="Arial" w:cs="Arial"/>
          <w:b/>
          <w:bCs/>
        </w:rPr>
        <w:t>a</w:t>
      </w:r>
      <w:r w:rsidR="00B0393A">
        <w:rPr>
          <w:rFonts w:ascii="Arial" w:hAnsi="Arial" w:cs="Arial"/>
          <w:b/>
          <w:bCs/>
        </w:rPr>
        <w:t xml:space="preserve"> kolekcj</w:t>
      </w:r>
      <w:r w:rsidR="00BF1925">
        <w:rPr>
          <w:rFonts w:ascii="Arial" w:hAnsi="Arial" w:cs="Arial"/>
          <w:b/>
          <w:bCs/>
        </w:rPr>
        <w:t>a</w:t>
      </w:r>
      <w:r w:rsidR="00B0393A">
        <w:rPr>
          <w:rFonts w:ascii="Arial" w:hAnsi="Arial" w:cs="Arial"/>
          <w:b/>
          <w:bCs/>
        </w:rPr>
        <w:t xml:space="preserve"> Victorinox</w:t>
      </w:r>
      <w:r>
        <w:rPr>
          <w:rFonts w:ascii="Arial" w:hAnsi="Arial" w:cs="Arial"/>
          <w:b/>
          <w:bCs/>
        </w:rPr>
        <w:t xml:space="preserve"> Classic Colors. </w:t>
      </w:r>
      <w:r w:rsidR="00B0393A">
        <w:rPr>
          <w:rFonts w:ascii="Arial" w:hAnsi="Arial" w:cs="Arial"/>
          <w:b/>
          <w:bCs/>
        </w:rPr>
        <w:t xml:space="preserve">Trzydzieści scyzoryków </w:t>
      </w:r>
      <w:r w:rsidR="00CD459E">
        <w:rPr>
          <w:rFonts w:ascii="Arial" w:hAnsi="Arial" w:cs="Arial"/>
          <w:b/>
          <w:bCs/>
        </w:rPr>
        <w:t xml:space="preserve">zainspirowanych kolorami tęczy przybrało piękną gamę </w:t>
      </w:r>
      <w:r w:rsidR="008610A3">
        <w:rPr>
          <w:rFonts w:ascii="Arial" w:hAnsi="Arial" w:cs="Arial"/>
          <w:b/>
          <w:bCs/>
        </w:rPr>
        <w:t>barw – od „Ognistego opalu” przez „Watę cukrow</w:t>
      </w:r>
      <w:r w:rsidR="00CD459E">
        <w:rPr>
          <w:rFonts w:ascii="Arial" w:hAnsi="Arial" w:cs="Arial"/>
          <w:b/>
          <w:bCs/>
        </w:rPr>
        <w:t>ą</w:t>
      </w:r>
      <w:r w:rsidR="008610A3">
        <w:rPr>
          <w:rFonts w:ascii="Arial" w:hAnsi="Arial" w:cs="Arial"/>
          <w:b/>
          <w:bCs/>
        </w:rPr>
        <w:t>”</w:t>
      </w:r>
      <w:r w:rsidR="00CD459E">
        <w:rPr>
          <w:rFonts w:ascii="Arial" w:hAnsi="Arial" w:cs="Arial"/>
          <w:b/>
          <w:bCs/>
        </w:rPr>
        <w:t xml:space="preserve"> </w:t>
      </w:r>
      <w:r w:rsidR="00BF1925">
        <w:rPr>
          <w:rFonts w:ascii="Arial" w:hAnsi="Arial" w:cs="Arial"/>
          <w:b/>
          <w:bCs/>
        </w:rPr>
        <w:t xml:space="preserve">po </w:t>
      </w:r>
      <w:r w:rsidR="00CD459E">
        <w:rPr>
          <w:rFonts w:ascii="Arial" w:hAnsi="Arial" w:cs="Arial"/>
          <w:b/>
          <w:bCs/>
        </w:rPr>
        <w:t>„Miętową świeżość”. Wszystko to, aby wnieść radość i energię do naszej codzienności.</w:t>
      </w:r>
    </w:p>
    <w:p w14:paraId="732BF9F3" w14:textId="29C6CABC" w:rsidR="008610A3" w:rsidRDefault="00CD459E" w:rsidP="009D79D0">
      <w:pPr>
        <w:spacing w:after="120"/>
        <w:jc w:val="both"/>
        <w:rPr>
          <w:rFonts w:ascii="Arial" w:hAnsi="Arial" w:cs="Arial"/>
        </w:rPr>
      </w:pPr>
      <w:r w:rsidRPr="00CD459E">
        <w:rPr>
          <w:rFonts w:ascii="Arial" w:hAnsi="Arial" w:cs="Arial"/>
        </w:rPr>
        <w:t>Nowa kolekcja Classic Colors przenosi</w:t>
      </w:r>
      <w:r>
        <w:rPr>
          <w:rFonts w:ascii="Arial" w:hAnsi="Arial" w:cs="Arial"/>
        </w:rPr>
        <w:t xml:space="preserve"> najpopularniejszy scyzoryk Victorinox </w:t>
      </w:r>
      <w:r w:rsidR="00B0393A">
        <w:rPr>
          <w:rFonts w:ascii="Arial" w:hAnsi="Arial" w:cs="Arial"/>
        </w:rPr>
        <w:t>Classi</w:t>
      </w:r>
      <w:r w:rsidR="00817145">
        <w:rPr>
          <w:rFonts w:ascii="Arial" w:hAnsi="Arial" w:cs="Arial"/>
        </w:rPr>
        <w:t>c</w:t>
      </w:r>
      <w:r w:rsidR="00B0393A">
        <w:rPr>
          <w:rFonts w:ascii="Arial" w:hAnsi="Arial" w:cs="Arial"/>
        </w:rPr>
        <w:t xml:space="preserve"> SD </w:t>
      </w:r>
      <w:r>
        <w:rPr>
          <w:rFonts w:ascii="Arial" w:hAnsi="Arial" w:cs="Arial"/>
        </w:rPr>
        <w:t xml:space="preserve">na całkiem </w:t>
      </w:r>
      <w:r w:rsidR="00F700B8">
        <w:rPr>
          <w:rFonts w:ascii="Arial" w:hAnsi="Arial" w:cs="Arial"/>
        </w:rPr>
        <w:t xml:space="preserve">inny </w:t>
      </w:r>
      <w:r>
        <w:rPr>
          <w:rFonts w:ascii="Arial" w:hAnsi="Arial" w:cs="Arial"/>
        </w:rPr>
        <w:t xml:space="preserve">poziom. </w:t>
      </w:r>
      <w:r w:rsidR="006B5A53">
        <w:rPr>
          <w:rFonts w:ascii="Arial" w:hAnsi="Arial" w:cs="Arial"/>
        </w:rPr>
        <w:t xml:space="preserve">Jego okładki zaprojektowano w trzydziestu różnych </w:t>
      </w:r>
      <w:r w:rsidR="00895D38">
        <w:rPr>
          <w:rFonts w:ascii="Arial" w:hAnsi="Arial" w:cs="Arial"/>
        </w:rPr>
        <w:t>odcieniach</w:t>
      </w:r>
      <w:r w:rsidR="006B5A53">
        <w:rPr>
          <w:rFonts w:ascii="Arial" w:hAnsi="Arial" w:cs="Arial"/>
        </w:rPr>
        <w:t xml:space="preserve"> </w:t>
      </w:r>
      <w:r w:rsidR="00895D38">
        <w:rPr>
          <w:rFonts w:ascii="Arial" w:hAnsi="Arial" w:cs="Arial"/>
        </w:rPr>
        <w:br/>
      </w:r>
      <w:r w:rsidR="006B5A53">
        <w:rPr>
          <w:rFonts w:ascii="Arial" w:hAnsi="Arial" w:cs="Arial"/>
        </w:rPr>
        <w:t xml:space="preserve">i wykonano </w:t>
      </w:r>
      <w:r w:rsidR="00A809CB">
        <w:rPr>
          <w:rFonts w:ascii="Arial" w:hAnsi="Arial" w:cs="Arial"/>
        </w:rPr>
        <w:t xml:space="preserve">je </w:t>
      </w:r>
      <w:r w:rsidR="006B5A53">
        <w:rPr>
          <w:rFonts w:ascii="Arial" w:hAnsi="Arial" w:cs="Arial"/>
        </w:rPr>
        <w:t xml:space="preserve">z </w:t>
      </w:r>
      <w:r>
        <w:rPr>
          <w:rFonts w:ascii="Arial" w:hAnsi="Arial" w:cs="Arial"/>
        </w:rPr>
        <w:t>Cel</w:t>
      </w:r>
      <w:r w:rsidR="00630FF0">
        <w:rPr>
          <w:rFonts w:ascii="Arial" w:hAnsi="Arial" w:cs="Arial"/>
        </w:rPr>
        <w:t>lidoru</w:t>
      </w:r>
      <w:r w:rsidR="00A809CB">
        <w:rPr>
          <w:rFonts w:ascii="Arial" w:hAnsi="Arial" w:cs="Arial"/>
        </w:rPr>
        <w:t xml:space="preserve"> (</w:t>
      </w:r>
      <w:r w:rsidR="008F3503" w:rsidRPr="008F3503">
        <w:rPr>
          <w:rFonts w:ascii="Arial" w:hAnsi="Arial" w:cs="Arial"/>
        </w:rPr>
        <w:t>transparent</w:t>
      </w:r>
      <w:r w:rsidR="008F3503">
        <w:rPr>
          <w:rFonts w:ascii="Arial" w:hAnsi="Arial" w:cs="Arial"/>
        </w:rPr>
        <w:t>nego</w:t>
      </w:r>
      <w:r w:rsidR="008F3503" w:rsidRPr="008F3503">
        <w:rPr>
          <w:rFonts w:ascii="Arial" w:hAnsi="Arial" w:cs="Arial"/>
        </w:rPr>
        <w:t xml:space="preserve"> / nietransparent</w:t>
      </w:r>
      <w:r w:rsidR="008F3503">
        <w:rPr>
          <w:rFonts w:ascii="Arial" w:hAnsi="Arial" w:cs="Arial"/>
        </w:rPr>
        <w:t xml:space="preserve">nego) </w:t>
      </w:r>
      <w:r w:rsidR="00630FF0">
        <w:rPr>
          <w:rFonts w:ascii="Arial" w:hAnsi="Arial" w:cs="Arial"/>
        </w:rPr>
        <w:t xml:space="preserve">lub </w:t>
      </w:r>
      <w:r w:rsidR="00EE724E">
        <w:rPr>
          <w:rFonts w:ascii="Arial" w:hAnsi="Arial" w:cs="Arial"/>
        </w:rPr>
        <w:t>aluminium Alox</w:t>
      </w:r>
      <w:r w:rsidR="00630FF0">
        <w:rPr>
          <w:rFonts w:ascii="Arial" w:hAnsi="Arial" w:cs="Arial"/>
        </w:rPr>
        <w:t>. Połączeni</w:t>
      </w:r>
      <w:r w:rsidR="00B0393A">
        <w:rPr>
          <w:rFonts w:ascii="Arial" w:hAnsi="Arial" w:cs="Arial"/>
        </w:rPr>
        <w:t>e</w:t>
      </w:r>
      <w:r w:rsidR="00630FF0">
        <w:rPr>
          <w:rFonts w:ascii="Arial" w:hAnsi="Arial" w:cs="Arial"/>
        </w:rPr>
        <w:t xml:space="preserve"> tak </w:t>
      </w:r>
      <w:r w:rsidR="00BF1925">
        <w:rPr>
          <w:rFonts w:ascii="Arial" w:hAnsi="Arial" w:cs="Arial"/>
        </w:rPr>
        <w:t xml:space="preserve">szerokiej </w:t>
      </w:r>
      <w:r w:rsidR="00630FF0">
        <w:rPr>
          <w:rFonts w:ascii="Arial" w:hAnsi="Arial" w:cs="Arial"/>
        </w:rPr>
        <w:t xml:space="preserve">gamy barw i materiałów </w:t>
      </w:r>
      <w:r w:rsidR="00B86E42">
        <w:rPr>
          <w:rFonts w:ascii="Arial" w:hAnsi="Arial" w:cs="Arial"/>
        </w:rPr>
        <w:t>to ukłon w kierunku klientów ceniących</w:t>
      </w:r>
      <w:r w:rsidR="00A809CB">
        <w:rPr>
          <w:rFonts w:ascii="Arial" w:hAnsi="Arial" w:cs="Arial"/>
        </w:rPr>
        <w:t xml:space="preserve"> sobie</w:t>
      </w:r>
      <w:r w:rsidR="00B86E42">
        <w:rPr>
          <w:rFonts w:ascii="Arial" w:hAnsi="Arial" w:cs="Arial"/>
        </w:rPr>
        <w:t xml:space="preserve"> oryginalność i </w:t>
      </w:r>
      <w:r w:rsidR="007E35E5">
        <w:rPr>
          <w:rFonts w:ascii="Arial" w:hAnsi="Arial" w:cs="Arial"/>
        </w:rPr>
        <w:t>możliwość wyboru</w:t>
      </w:r>
      <w:r w:rsidR="00B86E42">
        <w:rPr>
          <w:rFonts w:ascii="Arial" w:hAnsi="Arial" w:cs="Arial"/>
        </w:rPr>
        <w:t>.</w:t>
      </w:r>
    </w:p>
    <w:p w14:paraId="07FEF372" w14:textId="11C7E329" w:rsidR="00881A24" w:rsidRDefault="00294FDB" w:rsidP="009D79D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Małe</w:t>
      </w:r>
      <w:r w:rsidR="001933AC">
        <w:rPr>
          <w:rFonts w:ascii="Arial" w:hAnsi="Arial" w:cs="Arial"/>
        </w:rPr>
        <w:t xml:space="preserve">, </w:t>
      </w:r>
      <w:r w:rsidR="00881A24">
        <w:rPr>
          <w:rFonts w:ascii="Arial" w:hAnsi="Arial" w:cs="Arial"/>
        </w:rPr>
        <w:t>58</w:t>
      </w:r>
      <w:r w:rsidR="001933AC">
        <w:rPr>
          <w:rFonts w:ascii="Arial" w:hAnsi="Arial" w:cs="Arial"/>
        </w:rPr>
        <w:t>-milimetrowe scyzoryki zostały</w:t>
      </w:r>
      <w:r w:rsidR="00881A24">
        <w:rPr>
          <w:rFonts w:ascii="Arial" w:hAnsi="Arial" w:cs="Arial"/>
        </w:rPr>
        <w:t xml:space="preserve"> wyposażone w ostrze, pilnik do paznokci, śrubokręt nożyczki i </w:t>
      </w:r>
      <w:r w:rsidR="00817145">
        <w:rPr>
          <w:rFonts w:ascii="Arial" w:hAnsi="Arial" w:cs="Arial"/>
        </w:rPr>
        <w:t>kółko</w:t>
      </w:r>
      <w:r w:rsidR="00881A24">
        <w:rPr>
          <w:rFonts w:ascii="Arial" w:hAnsi="Arial" w:cs="Arial"/>
        </w:rPr>
        <w:t xml:space="preserve"> do kluczy. Dodatkowo, wszystkie modele</w:t>
      </w:r>
      <w:r w:rsidR="009E6A81">
        <w:rPr>
          <w:rFonts w:ascii="Arial" w:hAnsi="Arial" w:cs="Arial"/>
        </w:rPr>
        <w:t>, których okładziny</w:t>
      </w:r>
      <w:r w:rsidR="00881A24">
        <w:rPr>
          <w:rFonts w:ascii="Arial" w:hAnsi="Arial" w:cs="Arial"/>
        </w:rPr>
        <w:t xml:space="preserve"> wykonan</w:t>
      </w:r>
      <w:r w:rsidR="009E6A81">
        <w:rPr>
          <w:rFonts w:ascii="Arial" w:hAnsi="Arial" w:cs="Arial"/>
        </w:rPr>
        <w:t>o</w:t>
      </w:r>
      <w:r w:rsidR="00881A24">
        <w:rPr>
          <w:rFonts w:ascii="Arial" w:hAnsi="Arial" w:cs="Arial"/>
        </w:rPr>
        <w:t xml:space="preserve"> </w:t>
      </w:r>
      <w:r w:rsidR="00BF71D9">
        <w:rPr>
          <w:rFonts w:ascii="Arial" w:hAnsi="Arial" w:cs="Arial"/>
        </w:rPr>
        <w:br/>
      </w:r>
      <w:r w:rsidR="00881A24">
        <w:rPr>
          <w:rFonts w:ascii="Arial" w:hAnsi="Arial" w:cs="Arial"/>
        </w:rPr>
        <w:t>z Cellidoru</w:t>
      </w:r>
      <w:r w:rsidR="00F700B8">
        <w:rPr>
          <w:rFonts w:ascii="Arial" w:hAnsi="Arial" w:cs="Arial"/>
        </w:rPr>
        <w:t>,</w:t>
      </w:r>
      <w:r w:rsidR="00881A24">
        <w:rPr>
          <w:rFonts w:ascii="Arial" w:hAnsi="Arial" w:cs="Arial"/>
        </w:rPr>
        <w:t xml:space="preserve"> posiadają również pęsetę oraz wykałaczkę. </w:t>
      </w:r>
      <w:r w:rsidR="009E6A81">
        <w:rPr>
          <w:rFonts w:ascii="Arial" w:hAnsi="Arial" w:cs="Arial"/>
        </w:rPr>
        <w:t xml:space="preserve">Zestawienie </w:t>
      </w:r>
      <w:r w:rsidR="00881A24">
        <w:rPr>
          <w:rFonts w:ascii="Arial" w:hAnsi="Arial" w:cs="Arial"/>
        </w:rPr>
        <w:t xml:space="preserve">funkcjonalności ze stylem w tej niewielkiej formie, sprawia, że </w:t>
      </w:r>
      <w:r w:rsidR="00881A24" w:rsidRPr="00881A24">
        <w:rPr>
          <w:rFonts w:ascii="Arial" w:hAnsi="Arial" w:cs="Arial"/>
        </w:rPr>
        <w:t xml:space="preserve">Classic Colors </w:t>
      </w:r>
      <w:r w:rsidR="00B86E42">
        <w:rPr>
          <w:rFonts w:ascii="Arial" w:hAnsi="Arial" w:cs="Arial"/>
        </w:rPr>
        <w:t>mogą towarzyszyć nam podczas wszystkich codziennych zadań</w:t>
      </w:r>
      <w:r w:rsidR="00881A24">
        <w:rPr>
          <w:rFonts w:ascii="Arial" w:hAnsi="Arial" w:cs="Arial"/>
        </w:rPr>
        <w:t>.</w:t>
      </w:r>
    </w:p>
    <w:p w14:paraId="5E5F34A5" w14:textId="2A0B008B" w:rsidR="005E78D7" w:rsidRDefault="00881A24" w:rsidP="009D79D0">
      <w:pPr>
        <w:spacing w:after="120"/>
        <w:jc w:val="both"/>
        <w:rPr>
          <w:rFonts w:ascii="Arial" w:hAnsi="Arial" w:cs="Arial"/>
        </w:rPr>
      </w:pPr>
      <w:r w:rsidRPr="00881A24">
        <w:rPr>
          <w:rFonts w:ascii="Arial" w:hAnsi="Arial" w:cs="Arial"/>
        </w:rPr>
        <w:t>Całoś</w:t>
      </w:r>
      <w:r w:rsidR="00693FA1">
        <w:rPr>
          <w:rFonts w:ascii="Arial" w:hAnsi="Arial" w:cs="Arial"/>
        </w:rPr>
        <w:t>ć</w:t>
      </w:r>
      <w:r w:rsidRPr="00881A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kolekcji </w:t>
      </w:r>
      <w:r w:rsidRPr="00881A24">
        <w:rPr>
          <w:rFonts w:ascii="Arial" w:hAnsi="Arial" w:cs="Arial"/>
        </w:rPr>
        <w:t>dopełni</w:t>
      </w:r>
      <w:r w:rsidR="005E78D7">
        <w:rPr>
          <w:rFonts w:ascii="Arial" w:hAnsi="Arial" w:cs="Arial"/>
        </w:rPr>
        <w:t>ają dopasowane akcesoria w postaci etui na scyzoryki</w:t>
      </w:r>
      <w:r w:rsidR="00F700B8">
        <w:rPr>
          <w:rFonts w:ascii="Arial" w:hAnsi="Arial" w:cs="Arial"/>
        </w:rPr>
        <w:t>:</w:t>
      </w:r>
      <w:r w:rsidR="005E78D7">
        <w:rPr>
          <w:rFonts w:ascii="Arial" w:hAnsi="Arial" w:cs="Arial"/>
        </w:rPr>
        <w:t xml:space="preserve"> pięć klasycznych</w:t>
      </w:r>
      <w:r w:rsidR="00F700B8">
        <w:rPr>
          <w:rFonts w:ascii="Arial" w:hAnsi="Arial" w:cs="Arial"/>
        </w:rPr>
        <w:t xml:space="preserve"> </w:t>
      </w:r>
      <w:r w:rsidR="00BF71D9">
        <w:rPr>
          <w:rFonts w:ascii="Arial" w:hAnsi="Arial" w:cs="Arial"/>
          <w:b/>
          <w:bCs/>
        </w:rPr>
        <w:t>–</w:t>
      </w:r>
      <w:r w:rsidR="00F700B8">
        <w:rPr>
          <w:rFonts w:ascii="Arial" w:hAnsi="Arial" w:cs="Arial"/>
        </w:rPr>
        <w:t xml:space="preserve"> </w:t>
      </w:r>
      <w:r w:rsidR="005E78D7">
        <w:rPr>
          <w:rFonts w:ascii="Arial" w:hAnsi="Arial" w:cs="Arial"/>
        </w:rPr>
        <w:t xml:space="preserve">wykonanych ze </w:t>
      </w:r>
      <w:r w:rsidR="00B86E42">
        <w:rPr>
          <w:rFonts w:ascii="Arial" w:hAnsi="Arial" w:cs="Arial"/>
        </w:rPr>
        <w:t>skóry</w:t>
      </w:r>
      <w:r w:rsidR="00BF71D9">
        <w:rPr>
          <w:rFonts w:ascii="Arial" w:hAnsi="Arial" w:cs="Arial"/>
        </w:rPr>
        <w:t xml:space="preserve">, </w:t>
      </w:r>
      <w:r w:rsidR="005E78D7">
        <w:rPr>
          <w:rFonts w:ascii="Arial" w:hAnsi="Arial" w:cs="Arial"/>
        </w:rPr>
        <w:t xml:space="preserve"> oraz pięć silikonowych </w:t>
      </w:r>
      <w:r w:rsidR="00BF71D9">
        <w:rPr>
          <w:rFonts w:ascii="Arial" w:hAnsi="Arial" w:cs="Arial"/>
          <w:b/>
          <w:bCs/>
        </w:rPr>
        <w:t>–</w:t>
      </w:r>
      <w:r w:rsidR="00F700B8">
        <w:rPr>
          <w:rFonts w:ascii="Arial" w:hAnsi="Arial" w:cs="Arial"/>
        </w:rPr>
        <w:t xml:space="preserve"> </w:t>
      </w:r>
      <w:r w:rsidR="005C24E4">
        <w:rPr>
          <w:rFonts w:ascii="Arial" w:hAnsi="Arial" w:cs="Arial"/>
        </w:rPr>
        <w:t>w oryginalnym kształcie</w:t>
      </w:r>
      <w:r w:rsidR="005E78D7">
        <w:rPr>
          <w:rFonts w:ascii="Arial" w:hAnsi="Arial" w:cs="Arial"/>
        </w:rPr>
        <w:t>.</w:t>
      </w:r>
    </w:p>
    <w:p w14:paraId="5C2C2368" w14:textId="476EEC04" w:rsidR="00610502" w:rsidRDefault="00610502" w:rsidP="009D79D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Kolekcja </w:t>
      </w:r>
      <w:r w:rsidRPr="00871D92">
        <w:rPr>
          <w:rFonts w:ascii="Arial" w:hAnsi="Arial" w:cs="Arial"/>
        </w:rPr>
        <w:t>Classic Colors dostępna jest w sklepach specjalistycznych, salonach firmowych Victorinox oraz online. Podobnie jak większość</w:t>
      </w:r>
      <w:r w:rsidR="00871D92" w:rsidRPr="00871D92">
        <w:rPr>
          <w:rFonts w:ascii="Arial" w:hAnsi="Arial" w:cs="Arial"/>
        </w:rPr>
        <w:t xml:space="preserve"> kultowych narzędzi Victorinox, </w:t>
      </w:r>
      <w:r w:rsidR="00871D92">
        <w:rPr>
          <w:rFonts w:ascii="Arial" w:hAnsi="Arial" w:cs="Arial"/>
        </w:rPr>
        <w:t>scyzoryki z tej serii</w:t>
      </w:r>
      <w:r w:rsidR="00BF1925" w:rsidRPr="00BF1925">
        <w:rPr>
          <w:rFonts w:ascii="Arial" w:hAnsi="Arial" w:cs="Arial"/>
        </w:rPr>
        <w:t xml:space="preserve"> </w:t>
      </w:r>
      <w:r w:rsidR="00BF1925">
        <w:rPr>
          <w:rFonts w:ascii="Arial" w:hAnsi="Arial" w:cs="Arial"/>
        </w:rPr>
        <w:t>można</w:t>
      </w:r>
      <w:r w:rsidR="00871D92">
        <w:rPr>
          <w:rFonts w:ascii="Arial" w:hAnsi="Arial" w:cs="Arial"/>
        </w:rPr>
        <w:t xml:space="preserve"> również spersonalizować na życzenie, grawerując na nich dowolny </w:t>
      </w:r>
      <w:r w:rsidR="009D79D0">
        <w:rPr>
          <w:rFonts w:ascii="Arial" w:hAnsi="Arial" w:cs="Arial"/>
        </w:rPr>
        <w:t>napis lub symbol</w:t>
      </w:r>
      <w:r w:rsidR="00871D92">
        <w:rPr>
          <w:rFonts w:ascii="Arial" w:hAnsi="Arial" w:cs="Arial"/>
        </w:rPr>
        <w:t>.</w:t>
      </w:r>
    </w:p>
    <w:p w14:paraId="78FD74AE" w14:textId="244B31C9" w:rsidR="00871D92" w:rsidRDefault="00871D92" w:rsidP="009D79D0">
      <w:pPr>
        <w:spacing w:after="120"/>
        <w:jc w:val="both"/>
        <w:rPr>
          <w:rFonts w:ascii="Arial" w:hAnsi="Arial" w:cs="Arial"/>
        </w:rPr>
      </w:pPr>
      <w:r w:rsidRPr="00871D92">
        <w:rPr>
          <w:rFonts w:ascii="Arial" w:hAnsi="Arial" w:cs="Arial"/>
        </w:rPr>
        <w:t>Victorinox szczyci się ponad 13</w:t>
      </w:r>
      <w:r w:rsidR="005C24E4">
        <w:rPr>
          <w:rFonts w:ascii="Arial" w:hAnsi="Arial" w:cs="Arial"/>
        </w:rPr>
        <w:t>5</w:t>
      </w:r>
      <w:r w:rsidRPr="00871D92">
        <w:rPr>
          <w:rFonts w:ascii="Arial" w:hAnsi="Arial" w:cs="Arial"/>
        </w:rPr>
        <w:t xml:space="preserve">-letnim doświadczeniem w produkcji wysokiej jakości noży, scyzoryków i narzędzi wielofunkcyjnych w Szwajcarii. Marka gwarantuje, iż wszystkie noże </w:t>
      </w:r>
      <w:r w:rsidR="00BB24E0">
        <w:rPr>
          <w:rFonts w:ascii="Arial" w:hAnsi="Arial" w:cs="Arial"/>
        </w:rPr>
        <w:br/>
      </w:r>
      <w:r w:rsidRPr="00871D92">
        <w:rPr>
          <w:rFonts w:ascii="Arial" w:hAnsi="Arial" w:cs="Arial"/>
        </w:rPr>
        <w:t xml:space="preserve">i narzędzia są wykonane z najwyższej jakości stali nierdzewnej. Każdy </w:t>
      </w:r>
      <w:r w:rsidR="00726871">
        <w:rPr>
          <w:rFonts w:ascii="Arial" w:hAnsi="Arial" w:cs="Arial"/>
        </w:rPr>
        <w:t>scyzoryk</w:t>
      </w:r>
      <w:r w:rsidRPr="00871D92">
        <w:rPr>
          <w:rFonts w:ascii="Arial" w:hAnsi="Arial" w:cs="Arial"/>
        </w:rPr>
        <w:t xml:space="preserve"> posiada </w:t>
      </w:r>
      <w:r w:rsidR="00726871">
        <w:rPr>
          <w:rFonts w:ascii="Arial" w:hAnsi="Arial" w:cs="Arial"/>
        </w:rPr>
        <w:t>wieczystą</w:t>
      </w:r>
      <w:r w:rsidRPr="00871D92">
        <w:rPr>
          <w:rFonts w:ascii="Arial" w:hAnsi="Arial" w:cs="Arial"/>
        </w:rPr>
        <w:t xml:space="preserve"> gwarancję na wszelkie wady materiałowe i produkcyjne. Ochrona środowiska </w:t>
      </w:r>
      <w:r w:rsidR="00BB24E0">
        <w:rPr>
          <w:rFonts w:ascii="Arial" w:hAnsi="Arial" w:cs="Arial"/>
        </w:rPr>
        <w:br/>
      </w:r>
      <w:r w:rsidRPr="00871D92">
        <w:rPr>
          <w:rFonts w:ascii="Arial" w:hAnsi="Arial" w:cs="Arial"/>
        </w:rPr>
        <w:t>i zrównoważony rozwój są częścią DNA marki, dlatego produkty tworzone są tak, aby służyły klientom przez całe życie.</w:t>
      </w:r>
    </w:p>
    <w:p w14:paraId="025EBB67" w14:textId="77777777" w:rsidR="009D79D0" w:rsidRDefault="009D79D0" w:rsidP="009D79D0">
      <w:pPr>
        <w:spacing w:after="120"/>
        <w:jc w:val="both"/>
        <w:rPr>
          <w:rFonts w:ascii="Arial" w:hAnsi="Arial" w:cs="Arial"/>
          <w:b/>
          <w:bCs/>
        </w:rPr>
      </w:pPr>
    </w:p>
    <w:p w14:paraId="38DD69E3" w14:textId="29DF9B8A" w:rsidR="001D67E6" w:rsidRPr="001D67E6" w:rsidRDefault="00871D92" w:rsidP="009D79D0">
      <w:pPr>
        <w:spacing w:after="120"/>
        <w:jc w:val="both"/>
        <w:rPr>
          <w:rFonts w:ascii="Arial" w:hAnsi="Arial" w:cs="Arial"/>
          <w:b/>
          <w:bCs/>
        </w:rPr>
      </w:pPr>
      <w:r w:rsidRPr="001D67E6">
        <w:rPr>
          <w:rFonts w:ascii="Arial" w:hAnsi="Arial" w:cs="Arial"/>
          <w:b/>
          <w:bCs/>
        </w:rPr>
        <w:lastRenderedPageBreak/>
        <w:t>SZCZEGÓŁY</w:t>
      </w:r>
    </w:p>
    <w:p w14:paraId="5E4C496E" w14:textId="741649B1" w:rsidR="00871D92" w:rsidRDefault="001D67E6" w:rsidP="009D79D0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4144A5" wp14:editId="28B3F78D">
            <wp:extent cx="1664335" cy="12376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</w:rPr>
        <w:drawing>
          <wp:inline distT="0" distB="0" distL="0" distR="0" wp14:anchorId="4B4E9884" wp14:editId="51A4B192">
            <wp:extent cx="1579245" cy="111125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6577"/>
                    <a:stretch/>
                  </pic:blipFill>
                  <pic:spPr bwMode="auto">
                    <a:xfrm>
                      <a:off x="0" y="0"/>
                      <a:ext cx="157924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1E6E87FD" wp14:editId="1435EEC9">
            <wp:extent cx="1524000" cy="10483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D7D10" w14:textId="57C66FFB" w:rsidR="00871D92" w:rsidRDefault="001D67E6" w:rsidP="009D79D0">
      <w:pPr>
        <w:spacing w:after="120"/>
        <w:jc w:val="both"/>
        <w:rPr>
          <w:rFonts w:ascii="Arial" w:hAnsi="Arial" w:cs="Arial"/>
          <w:b/>
          <w:bCs/>
          <w:sz w:val="18"/>
          <w:szCs w:val="18"/>
        </w:rPr>
      </w:pPr>
      <w:r w:rsidRPr="001D67E6">
        <w:rPr>
          <w:rFonts w:ascii="Arial" w:hAnsi="Arial" w:cs="Arial"/>
          <w:b/>
          <w:bCs/>
          <w:sz w:val="18"/>
          <w:szCs w:val="18"/>
        </w:rPr>
        <w:t>Wprowadź kolory do swojej codzienności z nową kolekcją Classic Colors od Victorinox</w:t>
      </w:r>
    </w:p>
    <w:p w14:paraId="72C2E658" w14:textId="4AF8CEA8" w:rsidR="001D67E6" w:rsidRPr="005E7C67" w:rsidRDefault="001D67E6" w:rsidP="009D79D0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5E7C67">
        <w:rPr>
          <w:rFonts w:ascii="Arial" w:hAnsi="Arial" w:cs="Arial"/>
          <w:sz w:val="18"/>
          <w:szCs w:val="18"/>
        </w:rPr>
        <w:t>NOWE. STYLOWE. KOLOROWE</w:t>
      </w:r>
    </w:p>
    <w:p w14:paraId="5B5C377B" w14:textId="77777777" w:rsidR="005E7C67" w:rsidRDefault="005E7C67" w:rsidP="009D79D0">
      <w:pPr>
        <w:spacing w:after="120"/>
        <w:jc w:val="both"/>
        <w:rPr>
          <w:rFonts w:ascii="Arial" w:hAnsi="Arial" w:cs="Arial"/>
          <w:sz w:val="18"/>
          <w:szCs w:val="18"/>
        </w:rPr>
      </w:pPr>
    </w:p>
    <w:p w14:paraId="3FF4D414" w14:textId="6E44B2C9" w:rsidR="005E7C67" w:rsidRPr="005E7C67" w:rsidRDefault="00EE724E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caps w:val="0"/>
          <w:color w:val="auto"/>
          <w:sz w:val="22"/>
          <w:szCs w:val="24"/>
          <w:lang w:val="pl-PL"/>
        </w:rPr>
        <w:t xml:space="preserve">Scyzoryk z okładziną </w:t>
      </w:r>
      <w:r w:rsidR="0061722B">
        <w:rPr>
          <w:rFonts w:ascii="Arial" w:hAnsi="Arial" w:cs="Arial"/>
          <w:caps w:val="0"/>
          <w:color w:val="auto"/>
          <w:sz w:val="22"/>
          <w:szCs w:val="24"/>
          <w:lang w:val="pl-PL"/>
        </w:rPr>
        <w:t xml:space="preserve">z </w:t>
      </w:r>
      <w:r w:rsidR="005E7C67" w:rsidRPr="005E7C67">
        <w:rPr>
          <w:rFonts w:ascii="Arial" w:hAnsi="Arial" w:cs="Arial"/>
          <w:caps w:val="0"/>
          <w:color w:val="auto"/>
          <w:sz w:val="22"/>
          <w:szCs w:val="24"/>
          <w:lang w:val="pl-PL"/>
        </w:rPr>
        <w:t>Cellidor</w:t>
      </w:r>
      <w:r w:rsidR="0061722B">
        <w:rPr>
          <w:rFonts w:ascii="Arial" w:hAnsi="Arial" w:cs="Arial"/>
          <w:caps w:val="0"/>
          <w:color w:val="auto"/>
          <w:sz w:val="22"/>
          <w:szCs w:val="24"/>
          <w:lang w:val="pl-PL"/>
        </w:rPr>
        <w:t>u</w:t>
      </w:r>
      <w:r w:rsidR="00413472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 </w:t>
      </w:r>
      <w:r w:rsidR="008F3503" w:rsidRPr="008F3503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(transparentnego / nietransparentnego)</w:t>
      </w:r>
    </w:p>
    <w:p w14:paraId="2E78E98B" w14:textId="58C75E05" w:rsidR="005E7C67" w:rsidRPr="005E7C67" w:rsidRDefault="005E7C67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7 </w:t>
      </w: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narzędzi</w:t>
      </w: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:</w:t>
      </w:r>
    </w:p>
    <w:p w14:paraId="6FA45102" w14:textId="356EA9EF" w:rsidR="005E7C67" w:rsidRP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ostrze</w:t>
      </w:r>
    </w:p>
    <w:p w14:paraId="0DC4BFED" w14:textId="7179FFDA" w:rsidR="005E7C67" w:rsidRP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pilnik do paznokci</w:t>
      </w:r>
    </w:p>
    <w:p w14:paraId="5003A6DC" w14:textId="2A08147F" w:rsidR="005E7C67" w:rsidRP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śrubokręt</w:t>
      </w:r>
    </w:p>
    <w:p w14:paraId="372535DE" w14:textId="7D030F3A" w:rsid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nożyczki</w:t>
      </w:r>
    </w:p>
    <w:p w14:paraId="200CF252" w14:textId="77777777" w:rsidR="00A469E4" w:rsidRDefault="00A469E4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A469E4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kółko do kluczy</w:t>
      </w:r>
    </w:p>
    <w:p w14:paraId="1F0E79BA" w14:textId="5FE645B4" w:rsidR="005E7C67" w:rsidRP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pęseta</w:t>
      </w:r>
    </w:p>
    <w:p w14:paraId="47063D1C" w14:textId="7CA12BD8" w:rsidR="005E7C67" w:rsidRDefault="005E7C67" w:rsidP="009D79D0">
      <w:pPr>
        <w:pStyle w:val="SUBHEADLINEBOLD"/>
        <w:numPr>
          <w:ilvl w:val="0"/>
          <w:numId w:val="7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5E7C67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wykałaczka</w:t>
      </w:r>
    </w:p>
    <w:p w14:paraId="7C0CFE92" w14:textId="7638746A" w:rsidR="00D97A52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Wymiary:</w:t>
      </w:r>
    </w:p>
    <w:p w14:paraId="359A0B70" w14:textId="0B855DAD" w:rsidR="005E7C67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wysokość: 9 mm</w:t>
      </w:r>
    </w:p>
    <w:p w14:paraId="16677ADC" w14:textId="4F8F7DA7" w:rsidR="00D97A52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długość: 58 mm</w:t>
      </w:r>
    </w:p>
    <w:p w14:paraId="4ED4490F" w14:textId="5B77C11E" w:rsidR="00D97A52" w:rsidRDefault="00D97A52" w:rsidP="009D79D0">
      <w:pPr>
        <w:pStyle w:val="SUBHEADLINEBOLD"/>
        <w:numPr>
          <w:ilvl w:val="0"/>
          <w:numId w:val="9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waga: 21 g</w:t>
      </w:r>
    </w:p>
    <w:p w14:paraId="41E886F7" w14:textId="0F02B83A" w:rsidR="00817145" w:rsidRPr="009D79D0" w:rsidRDefault="00BB24E0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</w:pPr>
      <w:r w:rsidRPr="00BB24E0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>Cena: 95 PLN</w:t>
      </w:r>
    </w:p>
    <w:p w14:paraId="265F2A2C" w14:textId="77777777" w:rsidR="009D79D0" w:rsidRDefault="009D79D0" w:rsidP="009D79D0">
      <w:pPr>
        <w:pStyle w:val="SUBHEADLINEBOLD"/>
        <w:spacing w:before="0" w:after="120"/>
        <w:ind w:left="0"/>
        <w:rPr>
          <w:rFonts w:ascii="Arial" w:hAnsi="Arial" w:cs="Arial"/>
          <w:caps w:val="0"/>
          <w:color w:val="auto"/>
          <w:sz w:val="22"/>
          <w:szCs w:val="24"/>
          <w:lang w:val="pl-PL"/>
        </w:rPr>
      </w:pPr>
    </w:p>
    <w:p w14:paraId="7E2FB86B" w14:textId="4793B016" w:rsidR="00EE724E" w:rsidRDefault="00EE724E" w:rsidP="009D79D0">
      <w:pPr>
        <w:pStyle w:val="SUBHEADLINEBOLD"/>
        <w:spacing w:before="0" w:after="120"/>
        <w:ind w:left="0"/>
        <w:rPr>
          <w:rFonts w:ascii="Arial" w:hAnsi="Arial" w:cs="Arial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caps w:val="0"/>
          <w:color w:val="auto"/>
          <w:sz w:val="22"/>
          <w:szCs w:val="24"/>
          <w:lang w:val="pl-PL"/>
        </w:rPr>
        <w:t xml:space="preserve">Scyzoryk z okładziną aluminiową Alox  </w:t>
      </w:r>
    </w:p>
    <w:p w14:paraId="0DE855AB" w14:textId="14B1A5BB" w:rsidR="005E7C67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5 narzędzi:</w:t>
      </w:r>
    </w:p>
    <w:p w14:paraId="465301CA" w14:textId="49DA29DB" w:rsidR="00D97A52" w:rsidRPr="00D97A52" w:rsidRDefault="00D97A52" w:rsidP="009D79D0">
      <w:pPr>
        <w:pStyle w:val="SUBHEADLINEBOLD"/>
        <w:numPr>
          <w:ilvl w:val="0"/>
          <w:numId w:val="8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97A52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ostrze</w:t>
      </w:r>
    </w:p>
    <w:p w14:paraId="79787912" w14:textId="63D2BFAD" w:rsidR="00D97A52" w:rsidRPr="00D97A52" w:rsidRDefault="00D97A52" w:rsidP="009D79D0">
      <w:pPr>
        <w:pStyle w:val="SUBHEADLINEBOLD"/>
        <w:numPr>
          <w:ilvl w:val="0"/>
          <w:numId w:val="8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97A52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 xml:space="preserve">pilnik do paznokci </w:t>
      </w:r>
    </w:p>
    <w:p w14:paraId="1DC9ADD0" w14:textId="345AFCBF" w:rsidR="00D97A52" w:rsidRPr="00D97A52" w:rsidRDefault="00D97A52" w:rsidP="009D79D0">
      <w:pPr>
        <w:pStyle w:val="SUBHEADLINEBOLD"/>
        <w:numPr>
          <w:ilvl w:val="0"/>
          <w:numId w:val="8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97A52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śrubokręt</w:t>
      </w:r>
    </w:p>
    <w:p w14:paraId="5D1DCB38" w14:textId="69BE3497" w:rsidR="00D97A52" w:rsidRPr="00D97A52" w:rsidRDefault="00D97A52" w:rsidP="009D79D0">
      <w:pPr>
        <w:pStyle w:val="SUBHEADLINEBOLD"/>
        <w:numPr>
          <w:ilvl w:val="0"/>
          <w:numId w:val="8"/>
        </w:numPr>
        <w:spacing w:before="0" w:after="120"/>
        <w:ind w:left="714" w:hanging="357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 w:rsidRPr="00D97A52"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nożyczki</w:t>
      </w:r>
    </w:p>
    <w:p w14:paraId="25AC939A" w14:textId="77777777" w:rsidR="00A469E4" w:rsidRPr="00A469E4" w:rsidRDefault="00A469E4" w:rsidP="009D79D0">
      <w:pPr>
        <w:pStyle w:val="Akapitzlist"/>
        <w:numPr>
          <w:ilvl w:val="0"/>
          <w:numId w:val="8"/>
        </w:numPr>
        <w:spacing w:after="120"/>
        <w:rPr>
          <w:rFonts w:ascii="Arial" w:eastAsiaTheme="minorEastAsia" w:hAnsi="Arial" w:cs="Arial"/>
          <w:szCs w:val="24"/>
          <w:lang w:eastAsia="de-CH"/>
        </w:rPr>
      </w:pPr>
      <w:r w:rsidRPr="00A469E4">
        <w:rPr>
          <w:rFonts w:ascii="Arial" w:eastAsiaTheme="minorEastAsia" w:hAnsi="Arial" w:cs="Arial"/>
          <w:szCs w:val="24"/>
          <w:lang w:eastAsia="de-CH"/>
        </w:rPr>
        <w:t>kółko do kluczy</w:t>
      </w:r>
    </w:p>
    <w:p w14:paraId="46AF319F" w14:textId="0CE9D165" w:rsidR="00D97A52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Wymiary:</w:t>
      </w:r>
    </w:p>
    <w:p w14:paraId="0112C86B" w14:textId="0A4206DD" w:rsidR="00D97A52" w:rsidRDefault="00D97A52" w:rsidP="009D79D0">
      <w:pPr>
        <w:pStyle w:val="SUBHEADLINEBOLD"/>
        <w:numPr>
          <w:ilvl w:val="0"/>
          <w:numId w:val="10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wysokość: 6 mm</w:t>
      </w:r>
    </w:p>
    <w:p w14:paraId="220E114C" w14:textId="73FDCCBA" w:rsidR="00D97A52" w:rsidRDefault="00D97A52" w:rsidP="009D79D0">
      <w:pPr>
        <w:pStyle w:val="SUBHEADLINEBOLD"/>
        <w:numPr>
          <w:ilvl w:val="0"/>
          <w:numId w:val="10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długość: 58 mm</w:t>
      </w:r>
    </w:p>
    <w:p w14:paraId="7518B023" w14:textId="618CF48E" w:rsidR="00977096" w:rsidRPr="00BB24E0" w:rsidRDefault="00D97A52" w:rsidP="009D79D0">
      <w:pPr>
        <w:pStyle w:val="SUBHEADLINEBOLD"/>
        <w:numPr>
          <w:ilvl w:val="0"/>
          <w:numId w:val="10"/>
        </w:numPr>
        <w:spacing w:before="0" w:after="120"/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4"/>
          <w:lang w:val="pl-PL"/>
        </w:rPr>
        <w:t>waga: 17 g</w:t>
      </w:r>
    </w:p>
    <w:p w14:paraId="53B9DA19" w14:textId="3C625763" w:rsidR="00D97A52" w:rsidRPr="00BF71D9" w:rsidRDefault="00977096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</w:pPr>
      <w:r w:rsidRPr="00BB24E0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>Cena:</w:t>
      </w:r>
      <w:r w:rsidR="00BB24E0" w:rsidRPr="00BB24E0">
        <w:rPr>
          <w:rFonts w:ascii="Arial" w:hAnsi="Arial" w:cs="Arial"/>
          <w:b w:val="0"/>
          <w:bCs w:val="0"/>
          <w:caps w:val="0"/>
          <w:color w:val="auto"/>
          <w:sz w:val="20"/>
          <w:szCs w:val="22"/>
          <w:lang w:val="pl-PL"/>
        </w:rPr>
        <w:t xml:space="preserve"> 159 PLN</w:t>
      </w:r>
    </w:p>
    <w:p w14:paraId="71C85F54" w14:textId="77777777" w:rsidR="00D97A52" w:rsidRPr="00D97A52" w:rsidRDefault="00D97A52" w:rsidP="009D79D0">
      <w:pPr>
        <w:pStyle w:val="TitleCopy"/>
        <w:spacing w:after="120"/>
        <w:ind w:left="0"/>
        <w:rPr>
          <w:rFonts w:ascii="Arial" w:hAnsi="Arial" w:cs="Arial"/>
          <w:sz w:val="22"/>
          <w:szCs w:val="24"/>
          <w:lang w:val="pl-PL"/>
        </w:rPr>
      </w:pPr>
      <w:r w:rsidRPr="00D97A52">
        <w:rPr>
          <w:rFonts w:ascii="Arial" w:hAnsi="Arial" w:cs="Arial"/>
          <w:sz w:val="22"/>
          <w:szCs w:val="24"/>
          <w:lang w:val="pl-PL"/>
        </w:rPr>
        <w:lastRenderedPageBreak/>
        <w:t xml:space="preserve">Dodatkowe akcesoria </w:t>
      </w:r>
    </w:p>
    <w:p w14:paraId="2EFE1E11" w14:textId="6425EBE7" w:rsidR="00D97A52" w:rsidRDefault="00D97A52" w:rsidP="009D79D0">
      <w:pPr>
        <w:pStyle w:val="Listapunktowana"/>
        <w:numPr>
          <w:ilvl w:val="0"/>
          <w:numId w:val="12"/>
        </w:numPr>
        <w:tabs>
          <w:tab w:val="num" w:pos="851"/>
        </w:tabs>
        <w:spacing w:after="120"/>
        <w:rPr>
          <w:rFonts w:ascii="Arial" w:hAnsi="Arial" w:cs="Arial"/>
          <w:sz w:val="22"/>
          <w:szCs w:val="24"/>
          <w:lang w:val="pl-PL"/>
        </w:rPr>
      </w:pPr>
      <w:r w:rsidRPr="00D97A52">
        <w:rPr>
          <w:rFonts w:ascii="Arial" w:hAnsi="Arial" w:cs="Arial"/>
          <w:sz w:val="22"/>
          <w:szCs w:val="24"/>
          <w:lang w:val="pl-PL"/>
        </w:rPr>
        <w:t xml:space="preserve">Skórzane etui (ze </w:t>
      </w:r>
      <w:r w:rsidR="00B162EF">
        <w:rPr>
          <w:rFonts w:ascii="Arial" w:hAnsi="Arial" w:cs="Arial"/>
          <w:sz w:val="22"/>
          <w:szCs w:val="24"/>
          <w:lang w:val="pl-PL"/>
        </w:rPr>
        <w:t>smyczą</w:t>
      </w:r>
      <w:r w:rsidRPr="00D97A52">
        <w:rPr>
          <w:rFonts w:ascii="Arial" w:hAnsi="Arial" w:cs="Arial"/>
          <w:sz w:val="22"/>
          <w:szCs w:val="24"/>
          <w:lang w:val="pl-PL"/>
        </w:rPr>
        <w:t>)</w:t>
      </w:r>
      <w:r w:rsidR="00BB24E0">
        <w:rPr>
          <w:rFonts w:ascii="Arial" w:hAnsi="Arial" w:cs="Arial"/>
          <w:sz w:val="22"/>
          <w:szCs w:val="24"/>
          <w:lang w:val="pl-PL"/>
        </w:rPr>
        <w:t xml:space="preserve"> </w:t>
      </w:r>
    </w:p>
    <w:p w14:paraId="30D9840E" w14:textId="26195DAD" w:rsidR="00BB24E0" w:rsidRPr="00BB24E0" w:rsidRDefault="00BB24E0" w:rsidP="009D79D0">
      <w:pPr>
        <w:pStyle w:val="Listapunktowana"/>
        <w:spacing w:after="120"/>
        <w:ind w:left="720"/>
        <w:rPr>
          <w:rFonts w:ascii="Arial" w:hAnsi="Arial" w:cs="Arial"/>
          <w:sz w:val="20"/>
          <w:szCs w:val="22"/>
          <w:lang w:val="pl-PL"/>
        </w:rPr>
      </w:pPr>
      <w:r w:rsidRPr="00BB24E0">
        <w:rPr>
          <w:rFonts w:ascii="Arial" w:hAnsi="Arial" w:cs="Arial"/>
          <w:sz w:val="20"/>
          <w:szCs w:val="22"/>
          <w:lang w:val="pl-PL"/>
        </w:rPr>
        <w:t>Cena: 69 PLN</w:t>
      </w:r>
    </w:p>
    <w:p w14:paraId="65D44904" w14:textId="77777777" w:rsidR="00D97A52" w:rsidRPr="00D97A52" w:rsidRDefault="00D97A52" w:rsidP="009D79D0">
      <w:pPr>
        <w:pStyle w:val="Listapunktowana"/>
        <w:spacing w:after="120"/>
        <w:ind w:left="142"/>
        <w:rPr>
          <w:rFonts w:ascii="Arial" w:hAnsi="Arial" w:cs="Arial"/>
          <w:sz w:val="20"/>
          <w:szCs w:val="22"/>
          <w:lang w:val="pl-PL"/>
        </w:rPr>
      </w:pP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0288" behindDoc="0" locked="0" layoutInCell="1" allowOverlap="1" wp14:anchorId="2A40A864" wp14:editId="0D88C49F">
            <wp:simplePos x="0" y="0"/>
            <wp:positionH relativeFrom="column">
              <wp:posOffset>1482090</wp:posOffset>
            </wp:positionH>
            <wp:positionV relativeFrom="paragraph">
              <wp:posOffset>146050</wp:posOffset>
            </wp:positionV>
            <wp:extent cx="912495" cy="1259840"/>
            <wp:effectExtent l="0" t="0" r="1905" b="0"/>
            <wp:wrapSquare wrapText="bothSides"/>
            <wp:docPr id="43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20C4D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3360" behindDoc="0" locked="0" layoutInCell="1" allowOverlap="1" wp14:anchorId="52EBB564" wp14:editId="379AAEEC">
            <wp:simplePos x="0" y="0"/>
            <wp:positionH relativeFrom="column">
              <wp:posOffset>4286885</wp:posOffset>
            </wp:positionH>
            <wp:positionV relativeFrom="paragraph">
              <wp:posOffset>36195</wp:posOffset>
            </wp:positionV>
            <wp:extent cx="898525" cy="1259840"/>
            <wp:effectExtent l="0" t="0" r="0" b="0"/>
            <wp:wrapSquare wrapText="bothSides"/>
            <wp:docPr id="4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1312" behindDoc="0" locked="0" layoutInCell="1" allowOverlap="1" wp14:anchorId="4435554C" wp14:editId="4D161BFA">
            <wp:simplePos x="0" y="0"/>
            <wp:positionH relativeFrom="page">
              <wp:posOffset>3326765</wp:posOffset>
            </wp:positionH>
            <wp:positionV relativeFrom="paragraph">
              <wp:posOffset>5715</wp:posOffset>
            </wp:positionV>
            <wp:extent cx="929640" cy="1259840"/>
            <wp:effectExtent l="0" t="0" r="3810" b="0"/>
            <wp:wrapSquare wrapText="bothSides"/>
            <wp:docPr id="4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2336" behindDoc="0" locked="0" layoutInCell="1" allowOverlap="1" wp14:anchorId="643C17B7" wp14:editId="7066B5C6">
            <wp:simplePos x="0" y="0"/>
            <wp:positionH relativeFrom="column">
              <wp:posOffset>3334071</wp:posOffset>
            </wp:positionH>
            <wp:positionV relativeFrom="paragraph">
              <wp:posOffset>6350</wp:posOffset>
            </wp:positionV>
            <wp:extent cx="898566" cy="1260000"/>
            <wp:effectExtent l="0" t="0" r="0" b="0"/>
            <wp:wrapSquare wrapText="bothSides"/>
            <wp:docPr id="41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6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59264" behindDoc="0" locked="0" layoutInCell="1" allowOverlap="1" wp14:anchorId="2F585528" wp14:editId="6AC7AC7B">
            <wp:simplePos x="0" y="0"/>
            <wp:positionH relativeFrom="column">
              <wp:posOffset>510540</wp:posOffset>
            </wp:positionH>
            <wp:positionV relativeFrom="paragraph">
              <wp:posOffset>53340</wp:posOffset>
            </wp:positionV>
            <wp:extent cx="909052" cy="1260000"/>
            <wp:effectExtent l="0" t="0" r="5715" b="0"/>
            <wp:wrapSquare wrapText="bothSides"/>
            <wp:docPr id="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5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sz w:val="20"/>
          <w:szCs w:val="22"/>
          <w:lang w:val="pl-PL"/>
        </w:rPr>
        <w:t xml:space="preserve">     </w:t>
      </w:r>
    </w:p>
    <w:p w14:paraId="159EA464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02154F92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069A5335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6976D073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0E27C574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26CEBD19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64392645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7F7E1C20" w14:textId="77777777" w:rsidR="00D97A52" w:rsidRPr="00D97A52" w:rsidRDefault="00D97A52" w:rsidP="009D79D0">
      <w:pPr>
        <w:pStyle w:val="Listapunktowana"/>
        <w:spacing w:after="120"/>
        <w:ind w:left="851"/>
        <w:rPr>
          <w:rFonts w:ascii="Arial" w:hAnsi="Arial" w:cs="Arial"/>
          <w:sz w:val="20"/>
          <w:szCs w:val="22"/>
          <w:lang w:val="pl-PL"/>
        </w:rPr>
      </w:pPr>
    </w:p>
    <w:p w14:paraId="2409E985" w14:textId="558DD461" w:rsidR="00D97A52" w:rsidRDefault="00D97A52" w:rsidP="009D79D0">
      <w:pPr>
        <w:pStyle w:val="Listapunktowana"/>
        <w:numPr>
          <w:ilvl w:val="0"/>
          <w:numId w:val="12"/>
        </w:numPr>
        <w:tabs>
          <w:tab w:val="num" w:pos="851"/>
        </w:tabs>
        <w:spacing w:after="120"/>
        <w:rPr>
          <w:rFonts w:ascii="Arial" w:hAnsi="Arial" w:cs="Arial"/>
          <w:sz w:val="22"/>
          <w:szCs w:val="24"/>
          <w:lang w:val="pl-PL"/>
        </w:rPr>
      </w:pPr>
      <w:r w:rsidRPr="00D97A52">
        <w:rPr>
          <w:rFonts w:ascii="Arial" w:hAnsi="Arial" w:cs="Arial"/>
          <w:sz w:val="22"/>
          <w:szCs w:val="24"/>
          <w:lang w:val="pl-PL"/>
        </w:rPr>
        <w:t xml:space="preserve">Silikonowe etui (z </w:t>
      </w:r>
      <w:r w:rsidR="00B162EF">
        <w:rPr>
          <w:rFonts w:ascii="Arial" w:hAnsi="Arial" w:cs="Arial"/>
          <w:sz w:val="22"/>
          <w:szCs w:val="24"/>
          <w:lang w:val="pl-PL"/>
        </w:rPr>
        <w:t>karabińczykiem</w:t>
      </w:r>
      <w:r w:rsidRPr="00D97A52">
        <w:rPr>
          <w:rFonts w:ascii="Arial" w:hAnsi="Arial" w:cs="Arial"/>
          <w:sz w:val="22"/>
          <w:szCs w:val="24"/>
          <w:lang w:val="pl-PL"/>
        </w:rPr>
        <w:t>)</w:t>
      </w:r>
    </w:p>
    <w:p w14:paraId="3CBBEC92" w14:textId="38EB6F60" w:rsidR="00BB24E0" w:rsidRPr="00BB24E0" w:rsidRDefault="00BB24E0" w:rsidP="009D79D0">
      <w:pPr>
        <w:pStyle w:val="Listapunktowana"/>
        <w:spacing w:after="120"/>
        <w:ind w:left="720"/>
        <w:rPr>
          <w:rFonts w:ascii="Arial" w:hAnsi="Arial" w:cs="Arial"/>
          <w:sz w:val="20"/>
          <w:szCs w:val="22"/>
          <w:lang w:val="pl-PL"/>
        </w:rPr>
      </w:pPr>
      <w:r w:rsidRPr="00BB24E0">
        <w:rPr>
          <w:rFonts w:ascii="Arial" w:hAnsi="Arial" w:cs="Arial"/>
          <w:sz w:val="20"/>
          <w:szCs w:val="22"/>
          <w:lang w:val="pl-PL"/>
        </w:rPr>
        <w:t>Cena: 49 PLN</w:t>
      </w:r>
    </w:p>
    <w:p w14:paraId="2B504A64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</w:p>
    <w:p w14:paraId="4242A536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4384" behindDoc="0" locked="0" layoutInCell="1" allowOverlap="1" wp14:anchorId="0930D96E" wp14:editId="3212166C">
            <wp:simplePos x="0" y="0"/>
            <wp:positionH relativeFrom="column">
              <wp:posOffset>758744</wp:posOffset>
            </wp:positionH>
            <wp:positionV relativeFrom="paragraph">
              <wp:posOffset>25818</wp:posOffset>
            </wp:positionV>
            <wp:extent cx="724091" cy="1080000"/>
            <wp:effectExtent l="0" t="0" r="0" b="6350"/>
            <wp:wrapSquare wrapText="bothSides"/>
            <wp:docPr id="45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5408" behindDoc="0" locked="0" layoutInCell="1" allowOverlap="1" wp14:anchorId="7AF2EF51" wp14:editId="54D3FE92">
            <wp:simplePos x="0" y="0"/>
            <wp:positionH relativeFrom="column">
              <wp:posOffset>1621324</wp:posOffset>
            </wp:positionH>
            <wp:positionV relativeFrom="paragraph">
              <wp:posOffset>43397</wp:posOffset>
            </wp:positionV>
            <wp:extent cx="769620" cy="1079500"/>
            <wp:effectExtent l="0" t="0" r="0" b="6350"/>
            <wp:wrapSquare wrapText="bothSides"/>
            <wp:docPr id="4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6432" behindDoc="0" locked="0" layoutInCell="1" allowOverlap="1" wp14:anchorId="63DA0286" wp14:editId="3D9FC691">
            <wp:simplePos x="0" y="0"/>
            <wp:positionH relativeFrom="column">
              <wp:posOffset>2373959</wp:posOffset>
            </wp:positionH>
            <wp:positionV relativeFrom="paragraph">
              <wp:posOffset>2540</wp:posOffset>
            </wp:positionV>
            <wp:extent cx="983615" cy="1145540"/>
            <wp:effectExtent l="0" t="0" r="6985" b="0"/>
            <wp:wrapSquare wrapText="bothSides"/>
            <wp:docPr id="47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7456" behindDoc="0" locked="0" layoutInCell="1" allowOverlap="1" wp14:anchorId="35917421" wp14:editId="2820EC75">
            <wp:simplePos x="0" y="0"/>
            <wp:positionH relativeFrom="column">
              <wp:posOffset>3427312</wp:posOffset>
            </wp:positionH>
            <wp:positionV relativeFrom="paragraph">
              <wp:posOffset>20738</wp:posOffset>
            </wp:positionV>
            <wp:extent cx="739789" cy="1080000"/>
            <wp:effectExtent l="0" t="0" r="3175" b="6350"/>
            <wp:wrapSquare wrapText="bothSides"/>
            <wp:docPr id="48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8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A52">
        <w:rPr>
          <w:rFonts w:ascii="Arial" w:hAnsi="Arial" w:cs="Arial"/>
          <w:noProof/>
          <w:sz w:val="20"/>
          <w:szCs w:val="22"/>
          <w:lang w:val="pl-PL"/>
        </w:rPr>
        <w:drawing>
          <wp:anchor distT="0" distB="0" distL="114300" distR="114300" simplePos="0" relativeHeight="251668480" behindDoc="0" locked="0" layoutInCell="1" allowOverlap="1" wp14:anchorId="121C0F83" wp14:editId="598BC13F">
            <wp:simplePos x="0" y="0"/>
            <wp:positionH relativeFrom="column">
              <wp:posOffset>4283670</wp:posOffset>
            </wp:positionH>
            <wp:positionV relativeFrom="paragraph">
              <wp:posOffset>3521</wp:posOffset>
            </wp:positionV>
            <wp:extent cx="776250" cy="1080000"/>
            <wp:effectExtent l="0" t="0" r="5080" b="6350"/>
            <wp:wrapSquare wrapText="bothSides"/>
            <wp:docPr id="49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5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8DC04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</w:p>
    <w:p w14:paraId="61AD3F4C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</w:p>
    <w:p w14:paraId="4E622924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</w:p>
    <w:p w14:paraId="26D11E73" w14:textId="77777777" w:rsidR="00D97A52" w:rsidRPr="00D97A52" w:rsidRDefault="00D97A52" w:rsidP="009D79D0">
      <w:pPr>
        <w:pStyle w:val="TitleCopy"/>
        <w:spacing w:after="120"/>
        <w:rPr>
          <w:rFonts w:ascii="Arial" w:hAnsi="Arial" w:cs="Arial"/>
          <w:sz w:val="20"/>
          <w:szCs w:val="22"/>
          <w:lang w:val="pl-PL"/>
        </w:rPr>
      </w:pPr>
    </w:p>
    <w:p w14:paraId="3F89E97C" w14:textId="77777777" w:rsidR="00D97A52" w:rsidRPr="00D97A52" w:rsidRDefault="00D97A52" w:rsidP="009D79D0">
      <w:pPr>
        <w:pStyle w:val="CaptionCopy"/>
        <w:spacing w:after="120"/>
        <w:ind w:left="0"/>
        <w:rPr>
          <w:rFonts w:ascii="Arial" w:hAnsi="Arial" w:cs="Arial"/>
          <w:sz w:val="18"/>
          <w:szCs w:val="20"/>
          <w:lang w:val="pl-PL"/>
        </w:rPr>
      </w:pPr>
    </w:p>
    <w:p w14:paraId="4C4B65A1" w14:textId="35540708" w:rsidR="00BB24E0" w:rsidRPr="00BB24E0" w:rsidRDefault="00BB24E0" w:rsidP="009D79D0">
      <w:pPr>
        <w:pStyle w:val="SUBHEADLINEBOLD"/>
        <w:spacing w:before="0" w:after="120"/>
        <w:ind w:left="0"/>
        <w:rPr>
          <w:rFonts w:ascii="Arial" w:hAnsi="Arial" w:cs="Arial"/>
          <w:sz w:val="24"/>
          <w:szCs w:val="28"/>
          <w:lang w:val="pl-PL"/>
        </w:rPr>
      </w:pPr>
    </w:p>
    <w:p w14:paraId="33A4D48E" w14:textId="77777777" w:rsidR="00D97A52" w:rsidRDefault="00D97A52" w:rsidP="009D79D0">
      <w:pPr>
        <w:pStyle w:val="SUBHEADLINEBOLD"/>
        <w:spacing w:before="0" w:after="120"/>
        <w:ind w:left="0"/>
        <w:rPr>
          <w:rFonts w:ascii="Arial" w:hAnsi="Arial" w:cs="Arial"/>
          <w:b w:val="0"/>
          <w:bCs w:val="0"/>
          <w:caps w:val="0"/>
          <w:color w:val="auto"/>
          <w:sz w:val="16"/>
          <w:szCs w:val="18"/>
          <w:lang w:val="pl-PL"/>
        </w:rPr>
      </w:pPr>
    </w:p>
    <w:p w14:paraId="7C69383F" w14:textId="2BE963C2" w:rsidR="00A72C1C" w:rsidRPr="00B00A37" w:rsidRDefault="00A72C1C" w:rsidP="009D79D0">
      <w:pPr>
        <w:pStyle w:val="SUBHEADLINEBOLD"/>
        <w:spacing w:before="0" w:after="120"/>
        <w:ind w:left="0"/>
        <w:rPr>
          <w:rFonts w:ascii="Arial" w:hAnsi="Arial" w:cs="Arial"/>
          <w:color w:val="auto"/>
          <w:sz w:val="24"/>
          <w:szCs w:val="28"/>
          <w:lang w:val="pl-PL"/>
        </w:rPr>
      </w:pPr>
      <w:r w:rsidRPr="00B00A37">
        <w:rPr>
          <w:rFonts w:ascii="Arial" w:hAnsi="Arial" w:cs="Arial"/>
          <w:color w:val="auto"/>
          <w:sz w:val="24"/>
          <w:szCs w:val="28"/>
          <w:lang w:val="pl-PL"/>
        </w:rPr>
        <w:t xml:space="preserve">Do pobrania </w:t>
      </w:r>
    </w:p>
    <w:p w14:paraId="6B9FC9FC" w14:textId="73A2C092" w:rsidR="00A72C1C" w:rsidRPr="00A72C1C" w:rsidRDefault="00A72C1C" w:rsidP="009D79D0">
      <w:pPr>
        <w:pStyle w:val="Copy"/>
        <w:spacing w:after="120"/>
        <w:ind w:left="0"/>
        <w:rPr>
          <w:rFonts w:ascii="Arial" w:hAnsi="Arial" w:cs="Arial"/>
          <w:lang w:val="pl-PL"/>
        </w:rPr>
      </w:pPr>
      <w:r w:rsidRPr="00A72C1C">
        <w:rPr>
          <w:rFonts w:ascii="Arial" w:hAnsi="Arial" w:cs="Arial"/>
          <w:lang w:val="pl-PL"/>
        </w:rPr>
        <w:t xml:space="preserve">Materiały do pobrania dostępne </w:t>
      </w:r>
      <w:hyperlink r:id="rId25" w:history="1">
        <w:sdt>
          <w:sdtPr>
            <w:rPr>
              <w:rStyle w:val="Hipercze"/>
              <w:rFonts w:ascii="Arial" w:hAnsi="Arial" w:cs="Arial"/>
              <w:lang w:val="en-US"/>
            </w:rPr>
            <w:alias w:val="Insert Link"/>
            <w:tag w:val="Insert Link"/>
            <w:id w:val="-1192990399"/>
            <w:placeholder>
              <w:docPart w:val="9C99A47301AE4CDB9DE65CB1200F433D"/>
            </w:placeholder>
          </w:sdtPr>
          <w:sdtEndPr>
            <w:rPr>
              <w:rStyle w:val="Hipercze"/>
            </w:rPr>
          </w:sdtEndPr>
          <w:sdtContent>
            <w:r w:rsidRPr="00EF20FD">
              <w:rPr>
                <w:rStyle w:val="Hipercze"/>
                <w:rFonts w:ascii="Arial" w:hAnsi="Arial" w:cs="Arial"/>
                <w:lang w:val="pl-PL"/>
              </w:rPr>
              <w:t>TUTAJ</w:t>
            </w:r>
          </w:sdtContent>
        </w:sdt>
      </w:hyperlink>
      <w:r w:rsidR="00526EFB">
        <w:rPr>
          <w:rStyle w:val="A3"/>
          <w:lang w:val="pl-PL"/>
        </w:rPr>
        <w:t>.</w:t>
      </w:r>
    </w:p>
    <w:p w14:paraId="6BAF06CB" w14:textId="77777777" w:rsidR="00A72C1C" w:rsidRPr="00A72C1C" w:rsidRDefault="00A72C1C" w:rsidP="009D79D0">
      <w:pPr>
        <w:pStyle w:val="Copy"/>
        <w:spacing w:after="120"/>
        <w:ind w:left="0"/>
        <w:rPr>
          <w:rFonts w:ascii="Arial" w:hAnsi="Arial" w:cs="Arial"/>
          <w:sz w:val="20"/>
          <w:szCs w:val="22"/>
          <w:lang w:val="pl-PL"/>
        </w:rPr>
      </w:pPr>
    </w:p>
    <w:p w14:paraId="73AA65B3" w14:textId="79D0E9DD" w:rsidR="00762BDE" w:rsidRPr="00144454" w:rsidRDefault="00762BDE" w:rsidP="009D79D0">
      <w:pPr>
        <w:pStyle w:val="Copy"/>
        <w:spacing w:after="120"/>
        <w:ind w:left="0"/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</w:pPr>
      <w:r w:rsidRPr="00144454">
        <w:rPr>
          <w:rFonts w:ascii="Arial" w:hAnsi="Arial" w:cs="Arial"/>
          <w:b/>
          <w:bCs/>
          <w:caps/>
          <w:color w:val="000000"/>
          <w:sz w:val="24"/>
          <w:szCs w:val="28"/>
          <w:lang w:val="pl-PL"/>
        </w:rPr>
        <w:t>O FIRMIE VICTORINOX</w:t>
      </w:r>
    </w:p>
    <w:p w14:paraId="6B0C7192" w14:textId="74830B64" w:rsidR="00762BDE" w:rsidRPr="00A72C1C" w:rsidRDefault="00762BDE" w:rsidP="009D79D0">
      <w:pPr>
        <w:pStyle w:val="Copy"/>
        <w:spacing w:after="120"/>
        <w:ind w:left="0"/>
        <w:jc w:val="both"/>
        <w:rPr>
          <w:rFonts w:ascii="Arial" w:hAnsi="Arial" w:cs="Arial"/>
          <w:lang w:val="pl-PL"/>
        </w:rPr>
      </w:pPr>
      <w:r w:rsidRPr="00A72C1C">
        <w:rPr>
          <w:rFonts w:ascii="Arial" w:hAnsi="Arial" w:cs="Arial"/>
          <w:lang w:val="pl-PL"/>
        </w:rPr>
        <w:t xml:space="preserve">Victorinox AG to rodzinna firma o zasięgu globalnym. Jej dzisiejsze kierownictwo to czwarte pokolenie rodziny założycieli. Siedziba firmy znajduje się w miejscowości Ibach w kantonie Schwyz – w samym sercu Szwajcarii. To tam Karl Elsener I, założyciel firmy, otworzył w 1884 roku zakład produkcji noży i – kilka lat później – opracował legendarny „oryginalny szwajcarski </w:t>
      </w:r>
      <w:r w:rsidR="00A2316F" w:rsidRPr="00A72C1C">
        <w:rPr>
          <w:rFonts w:ascii="Arial" w:hAnsi="Arial" w:cs="Arial"/>
          <w:lang w:val="pl-PL"/>
        </w:rPr>
        <w:t xml:space="preserve">scyzoryk </w:t>
      </w:r>
      <w:r w:rsidRPr="00A72C1C">
        <w:rPr>
          <w:rFonts w:ascii="Arial" w:hAnsi="Arial" w:cs="Arial"/>
          <w:lang w:val="pl-PL"/>
        </w:rPr>
        <w:t>oficerski”. Dzisiaj firma produkuje nie tylko słynne na całym świecie scyzoryki, ale również wysokiej jakości noże domowe i profesjonalne, zegarki, torby i akcesoria podróżne oraz perfumy. W 2005 roku Victorinox przejął firmę Wenger SA z siedzibą w Delémont – renomowanego producenta scyzoryków i zegarków. Scyzoryki Wenger w 2013 roku zostały włączone do kolekcji Victorinox – aktualnie portfolio Wenger obejmuje zegarki oraz torby i akcesoria podróżne. Produkty marki są dostępne online, w sklepach firmowych oraz w rozległej sieci sklepów spółek zależnych i u dystrybutorów w ponad 120 krajach. W 2019 roku zatrudniająca ponad 2100 pracowników firma osiągnęła obrót na poziomie 480 milionów franków szwajcarskich.</w:t>
      </w:r>
    </w:p>
    <w:p w14:paraId="576DDD75" w14:textId="77777777" w:rsidR="00762BDE" w:rsidRPr="00A72C1C" w:rsidRDefault="00762BDE" w:rsidP="009D79D0">
      <w:pPr>
        <w:pStyle w:val="Copy"/>
        <w:spacing w:after="120"/>
        <w:rPr>
          <w:rFonts w:ascii="Arial" w:hAnsi="Arial" w:cs="Arial"/>
          <w:lang w:val="pl-PL"/>
        </w:rPr>
      </w:pPr>
    </w:p>
    <w:p w14:paraId="77C709DA" w14:textId="40BB9CB4" w:rsidR="00762BDE" w:rsidRPr="0063295E" w:rsidRDefault="00762BDE" w:rsidP="009D79D0">
      <w:pPr>
        <w:pStyle w:val="Copy"/>
        <w:spacing w:after="120"/>
        <w:ind w:left="0"/>
        <w:rPr>
          <w:rFonts w:ascii="Arial" w:hAnsi="Arial" w:cs="Arial"/>
          <w:noProof/>
          <w:lang w:val="pl-PL"/>
        </w:rPr>
      </w:pPr>
      <w:r w:rsidRPr="00A72C1C">
        <w:rPr>
          <w:rFonts w:ascii="Arial" w:hAnsi="Arial" w:cs="Arial"/>
          <w:noProof/>
          <w:lang w:val="pl-PL"/>
        </w:rPr>
        <mc:AlternateContent>
          <mc:Choice Requires="wpg">
            <w:drawing>
              <wp:inline distT="0" distB="0" distL="0" distR="0" wp14:anchorId="1CB099EB" wp14:editId="3E0D8F48">
                <wp:extent cx="1036800" cy="176400"/>
                <wp:effectExtent l="0" t="0" r="0" b="0"/>
                <wp:docPr id="7" name="Gruppier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36800" cy="176400"/>
                          <a:chOff x="0" y="0"/>
                          <a:chExt cx="1035050" cy="175895"/>
                        </a:xfrm>
                      </wpg:grpSpPr>
                      <pic:pic xmlns:pic="http://schemas.openxmlformats.org/drawingml/2006/picture">
                        <pic:nvPicPr>
                          <pic:cNvPr id="8" name="Icon Facebook incl. Link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175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con Twitter incl. Link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075" y="0"/>
                            <a:ext cx="175895" cy="13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con Youtube incl. Link" descr="Ein Bild, das Pfeil enthält.&#10;&#10;Automatisch generierte Beschreibung">
                            <a:hlinkClick r:id="rId3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215900" cy="15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con Instagram incl. Link">
                            <a:hlinkClick r:id="rId3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" y="0"/>
                            <a:ext cx="1619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7A9992" id="Gruppieren 1" o:spid="_x0000_s1026" style="width:81.65pt;height:13.9pt;mso-position-horizontal-relative:char;mso-position-vertical-relative:line" coordsize="10350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con Facebook incl. Link" o:spid="_x0000_s1027" type="#_x0000_t75" href="http://www.facebook.com/victorinox" style="position:absolute;width:933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" o:button="t">
                  <v:fill o:detectmouseclick="t"/>
                  <v:imagedata r:id="rId38" o:title=""/>
                </v:shape>
                <v:shape id="Icon Twitter incl. Link" o:spid="_x0000_s1028" type="#_x0000_t75" href="https://twitter.com/Victorinox" style="position:absolute;left:2190;width:1759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" o:button="t">
                  <v:fill o:detectmouseclick="t"/>
                  <v:imagedata r:id="rId39" o:title=""/>
                </v:shape>
                <v:shape id="Icon Youtube incl. Link" o:spid="_x0000_s1029" type="#_x0000_t75" alt="Ein Bild, das Pfeil enthält.&#10;&#10;Automatisch generierte Beschreibung" href="https://www.youtube.com/Victorinox" style="position:absolute;left:8191;width:2159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" o:button="t">
                  <v:fill o:detectmouseclick="t"/>
                  <v:imagedata r:id="rId40" o:title="Ein Bild, das Pfeil enthält"/>
                </v:shape>
                <v:shape id="Icon Instagram incl. Link" o:spid="_x0000_s1030" type="#_x0000_t75" href="https://www.instagram.com/Victorinox" style="position:absolute;left:5238;width:1620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" o:button="t">
                  <v:fill o:detectmouseclick="t"/>
                  <v:imagedata r:id="rId41" o:title=""/>
                </v:shape>
                <w10:anchorlock/>
              </v:group>
            </w:pict>
          </mc:Fallback>
        </mc:AlternateContent>
      </w:r>
    </w:p>
    <w:sectPr w:rsidR="00762BDE" w:rsidRPr="0063295E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D6563" w14:textId="77777777" w:rsidR="00436B8E" w:rsidRDefault="00436B8E" w:rsidP="000C3FDB">
      <w:pPr>
        <w:spacing w:after="0" w:line="240" w:lineRule="auto"/>
      </w:pPr>
      <w:r>
        <w:separator/>
      </w:r>
    </w:p>
  </w:endnote>
  <w:endnote w:type="continuationSeparator" w:id="0">
    <w:p w14:paraId="189C02BB" w14:textId="77777777" w:rsidR="00436B8E" w:rsidRDefault="00436B8E" w:rsidP="000C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28611" w14:textId="77777777" w:rsidR="00436B8E" w:rsidRDefault="00436B8E" w:rsidP="000C3FDB">
      <w:pPr>
        <w:spacing w:after="0" w:line="240" w:lineRule="auto"/>
      </w:pPr>
      <w:r>
        <w:separator/>
      </w:r>
    </w:p>
  </w:footnote>
  <w:footnote w:type="continuationSeparator" w:id="0">
    <w:p w14:paraId="30B6688C" w14:textId="77777777" w:rsidR="00436B8E" w:rsidRDefault="00436B8E" w:rsidP="000C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88C4C" w14:textId="00AA870F" w:rsidR="000C3FDB" w:rsidRPr="00AC707E" w:rsidRDefault="000C3FDB" w:rsidP="000C3FDB">
    <w:pPr>
      <w:pStyle w:val="Nagwek"/>
      <w:rPr>
        <w:rFonts w:ascii="Arial" w:hAnsi="Arial" w:cs="Arial"/>
      </w:rPr>
    </w:pPr>
    <w:r w:rsidRPr="00AC707E">
      <w:rPr>
        <w:rFonts w:ascii="Arial" w:hAnsi="Arial" w:cs="Arial"/>
      </w:rPr>
      <w:t>KOMUNIKAT PRASOWY</w:t>
    </w:r>
  </w:p>
  <w:p w14:paraId="590B26A2" w14:textId="25CECAFA" w:rsidR="000C3FDB" w:rsidRPr="00AC707E" w:rsidRDefault="000C3FDB" w:rsidP="000C3FDB">
    <w:pPr>
      <w:pStyle w:val="Nagwek"/>
      <w:rPr>
        <w:sz w:val="18"/>
        <w:szCs w:val="18"/>
      </w:rPr>
    </w:pPr>
    <w:r w:rsidRPr="00AC707E">
      <w:rPr>
        <w:rFonts w:ascii="Arial" w:hAnsi="Arial" w:cs="Arial"/>
        <w:sz w:val="18"/>
        <w:szCs w:val="18"/>
      </w:rPr>
      <w:t xml:space="preserve">WARSZAWA, </w:t>
    </w:r>
    <w:r w:rsidR="005E06F0">
      <w:rPr>
        <w:rFonts w:ascii="Arial" w:hAnsi="Arial" w:cs="Arial"/>
        <w:sz w:val="18"/>
        <w:szCs w:val="18"/>
      </w:rPr>
      <w:t>MAJ</w:t>
    </w:r>
    <w:r w:rsidRPr="00AC707E">
      <w:rPr>
        <w:rFonts w:ascii="Arial" w:hAnsi="Arial" w:cs="Arial"/>
        <w:sz w:val="18"/>
        <w:szCs w:val="18"/>
      </w:rPr>
      <w:t xml:space="preserve"> 2021</w:t>
    </w:r>
    <w:r w:rsidRPr="00AC707E">
      <w:rPr>
        <w:noProof/>
        <w:sz w:val="18"/>
        <w:szCs w:val="18"/>
      </w:rPr>
      <w:drawing>
        <wp:anchor distT="0" distB="0" distL="114300" distR="114300" simplePos="0" relativeHeight="251659264" behindDoc="0" locked="1" layoutInCell="1" allowOverlap="1" wp14:anchorId="1BD60BB1" wp14:editId="7D8B3BEC">
          <wp:simplePos x="0" y="0"/>
          <wp:positionH relativeFrom="column">
            <wp:posOffset>4612005</wp:posOffset>
          </wp:positionH>
          <wp:positionV relativeFrom="paragraph">
            <wp:posOffset>-608330</wp:posOffset>
          </wp:positionV>
          <wp:extent cx="1679575" cy="1049655"/>
          <wp:effectExtent l="0" t="0" r="0" b="0"/>
          <wp:wrapNone/>
          <wp:docPr id="2" name="Grafik 2" descr="Ein Bild, das Hemd,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x_Logo_Out_v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575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13CDCB" w14:textId="77777777" w:rsidR="000C3FDB" w:rsidRDefault="000C3F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B1D74"/>
    <w:multiLevelType w:val="hybridMultilevel"/>
    <w:tmpl w:val="4274A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21B1F"/>
    <w:multiLevelType w:val="hybridMultilevel"/>
    <w:tmpl w:val="6D3C3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B375F"/>
    <w:multiLevelType w:val="hybridMultilevel"/>
    <w:tmpl w:val="82C2BF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7022A"/>
    <w:multiLevelType w:val="hybridMultilevel"/>
    <w:tmpl w:val="7B248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9E22FC"/>
    <w:multiLevelType w:val="hybridMultilevel"/>
    <w:tmpl w:val="96A6C3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13B92"/>
    <w:multiLevelType w:val="multilevel"/>
    <w:tmpl w:val="1AFC9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E5D67B7"/>
    <w:multiLevelType w:val="hybridMultilevel"/>
    <w:tmpl w:val="5E788786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61990335"/>
    <w:multiLevelType w:val="hybridMultilevel"/>
    <w:tmpl w:val="86120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5A4971"/>
    <w:multiLevelType w:val="hybridMultilevel"/>
    <w:tmpl w:val="BD388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A5E99"/>
    <w:multiLevelType w:val="hybridMultilevel"/>
    <w:tmpl w:val="59C8A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A4B0F6">
      <w:start w:val="200"/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D09C0"/>
    <w:multiLevelType w:val="hybridMultilevel"/>
    <w:tmpl w:val="97FADAC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1" w15:restartNumberingAfterBreak="0">
    <w:nsid w:val="693F5A99"/>
    <w:multiLevelType w:val="hybridMultilevel"/>
    <w:tmpl w:val="BD7A8730"/>
    <w:lvl w:ilvl="0" w:tplc="05A4B0F6">
      <w:start w:val="200"/>
      <w:numFmt w:val="bullet"/>
      <w:lvlText w:val="•"/>
      <w:lvlJc w:val="left"/>
      <w:pPr>
        <w:ind w:left="1441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10"/>
  </w:num>
  <w:num w:numId="5">
    <w:abstractNumId w:val="6"/>
  </w:num>
  <w:num w:numId="6">
    <w:abstractNumId w:val="11"/>
  </w:num>
  <w:num w:numId="7">
    <w:abstractNumId w:val="0"/>
  </w:num>
  <w:num w:numId="8">
    <w:abstractNumId w:val="2"/>
  </w:num>
  <w:num w:numId="9">
    <w:abstractNumId w:val="7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DB"/>
    <w:rsid w:val="00004CE1"/>
    <w:rsid w:val="00022FC5"/>
    <w:rsid w:val="0005129F"/>
    <w:rsid w:val="000C3FDB"/>
    <w:rsid w:val="00107AE6"/>
    <w:rsid w:val="00140979"/>
    <w:rsid w:val="00144454"/>
    <w:rsid w:val="00150EEB"/>
    <w:rsid w:val="0015763A"/>
    <w:rsid w:val="001933AC"/>
    <w:rsid w:val="001B759D"/>
    <w:rsid w:val="001C7E1C"/>
    <w:rsid w:val="001D67E6"/>
    <w:rsid w:val="001D6C83"/>
    <w:rsid w:val="001E56B6"/>
    <w:rsid w:val="00202CAE"/>
    <w:rsid w:val="002810F4"/>
    <w:rsid w:val="00292E2B"/>
    <w:rsid w:val="00294FDB"/>
    <w:rsid w:val="002B22C6"/>
    <w:rsid w:val="002B40DC"/>
    <w:rsid w:val="003026E5"/>
    <w:rsid w:val="00307AD5"/>
    <w:rsid w:val="00323BD2"/>
    <w:rsid w:val="00373A92"/>
    <w:rsid w:val="003908BB"/>
    <w:rsid w:val="00391520"/>
    <w:rsid w:val="003E114F"/>
    <w:rsid w:val="003E2439"/>
    <w:rsid w:val="003F154E"/>
    <w:rsid w:val="00413472"/>
    <w:rsid w:val="00434EEB"/>
    <w:rsid w:val="00436B8E"/>
    <w:rsid w:val="004B5F79"/>
    <w:rsid w:val="004D084D"/>
    <w:rsid w:val="004E1EFB"/>
    <w:rsid w:val="004F6A00"/>
    <w:rsid w:val="00526EFB"/>
    <w:rsid w:val="0054084D"/>
    <w:rsid w:val="00546A9C"/>
    <w:rsid w:val="00551BD2"/>
    <w:rsid w:val="00555A93"/>
    <w:rsid w:val="00560D3E"/>
    <w:rsid w:val="00567B6C"/>
    <w:rsid w:val="00573B0F"/>
    <w:rsid w:val="00575A76"/>
    <w:rsid w:val="00583727"/>
    <w:rsid w:val="005C24E4"/>
    <w:rsid w:val="005D7DE0"/>
    <w:rsid w:val="005E06F0"/>
    <w:rsid w:val="005E78D7"/>
    <w:rsid w:val="005E7C67"/>
    <w:rsid w:val="00610502"/>
    <w:rsid w:val="0061722B"/>
    <w:rsid w:val="00630FF0"/>
    <w:rsid w:val="0063295E"/>
    <w:rsid w:val="0063622F"/>
    <w:rsid w:val="00693FA1"/>
    <w:rsid w:val="006972EF"/>
    <w:rsid w:val="006B56BA"/>
    <w:rsid w:val="006B5A53"/>
    <w:rsid w:val="0070365E"/>
    <w:rsid w:val="00704A74"/>
    <w:rsid w:val="00720725"/>
    <w:rsid w:val="00726871"/>
    <w:rsid w:val="00736618"/>
    <w:rsid w:val="007552B2"/>
    <w:rsid w:val="00762BDE"/>
    <w:rsid w:val="007C0260"/>
    <w:rsid w:val="007C3A7F"/>
    <w:rsid w:val="007D407C"/>
    <w:rsid w:val="007E35E5"/>
    <w:rsid w:val="007F4BEB"/>
    <w:rsid w:val="008003F7"/>
    <w:rsid w:val="008160AF"/>
    <w:rsid w:val="00817145"/>
    <w:rsid w:val="008610A3"/>
    <w:rsid w:val="00871D92"/>
    <w:rsid w:val="00880AC8"/>
    <w:rsid w:val="00881A24"/>
    <w:rsid w:val="00895D38"/>
    <w:rsid w:val="008E2332"/>
    <w:rsid w:val="008F2BA3"/>
    <w:rsid w:val="008F3503"/>
    <w:rsid w:val="00942D7A"/>
    <w:rsid w:val="0094440F"/>
    <w:rsid w:val="00957558"/>
    <w:rsid w:val="009719B0"/>
    <w:rsid w:val="00977096"/>
    <w:rsid w:val="0099108F"/>
    <w:rsid w:val="009B3058"/>
    <w:rsid w:val="009D79D0"/>
    <w:rsid w:val="009E6A81"/>
    <w:rsid w:val="00A00F43"/>
    <w:rsid w:val="00A04ABE"/>
    <w:rsid w:val="00A2316F"/>
    <w:rsid w:val="00A23872"/>
    <w:rsid w:val="00A26389"/>
    <w:rsid w:val="00A469E4"/>
    <w:rsid w:val="00A630F7"/>
    <w:rsid w:val="00A63ADA"/>
    <w:rsid w:val="00A709F2"/>
    <w:rsid w:val="00A72C1C"/>
    <w:rsid w:val="00A809CB"/>
    <w:rsid w:val="00AB1257"/>
    <w:rsid w:val="00AF3087"/>
    <w:rsid w:val="00B00A37"/>
    <w:rsid w:val="00B0393A"/>
    <w:rsid w:val="00B162EF"/>
    <w:rsid w:val="00B57828"/>
    <w:rsid w:val="00B84B80"/>
    <w:rsid w:val="00B86E42"/>
    <w:rsid w:val="00B90A03"/>
    <w:rsid w:val="00B977B0"/>
    <w:rsid w:val="00BA330C"/>
    <w:rsid w:val="00BB24E0"/>
    <w:rsid w:val="00BD3EE9"/>
    <w:rsid w:val="00BF1925"/>
    <w:rsid w:val="00BF71D9"/>
    <w:rsid w:val="00C2792F"/>
    <w:rsid w:val="00C3584A"/>
    <w:rsid w:val="00C8282A"/>
    <w:rsid w:val="00CB5DB7"/>
    <w:rsid w:val="00CD2A72"/>
    <w:rsid w:val="00CD459E"/>
    <w:rsid w:val="00CD7F4E"/>
    <w:rsid w:val="00D00FDB"/>
    <w:rsid w:val="00D10227"/>
    <w:rsid w:val="00D12256"/>
    <w:rsid w:val="00D45C96"/>
    <w:rsid w:val="00D97A52"/>
    <w:rsid w:val="00E2213A"/>
    <w:rsid w:val="00E23C5B"/>
    <w:rsid w:val="00E50F91"/>
    <w:rsid w:val="00E5313F"/>
    <w:rsid w:val="00E801EA"/>
    <w:rsid w:val="00E8327C"/>
    <w:rsid w:val="00E852F2"/>
    <w:rsid w:val="00E85649"/>
    <w:rsid w:val="00EA59D5"/>
    <w:rsid w:val="00EE3B29"/>
    <w:rsid w:val="00EE724E"/>
    <w:rsid w:val="00EE7C69"/>
    <w:rsid w:val="00EF20FD"/>
    <w:rsid w:val="00F03654"/>
    <w:rsid w:val="00F03B57"/>
    <w:rsid w:val="00F17BB9"/>
    <w:rsid w:val="00F328E2"/>
    <w:rsid w:val="00F329D6"/>
    <w:rsid w:val="00F35EAC"/>
    <w:rsid w:val="00F700B8"/>
    <w:rsid w:val="00F71CF2"/>
    <w:rsid w:val="00FA36EC"/>
    <w:rsid w:val="00FB4237"/>
    <w:rsid w:val="00FE44A5"/>
    <w:rsid w:val="00FF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AAC7"/>
  <w15:chartTrackingRefBased/>
  <w15:docId w15:val="{AE215A72-7931-4553-814F-5D2D4162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CD45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3FDB"/>
  </w:style>
  <w:style w:type="paragraph" w:styleId="Stopka">
    <w:name w:val="footer"/>
    <w:basedOn w:val="Normalny"/>
    <w:link w:val="StopkaZnak"/>
    <w:uiPriority w:val="99"/>
    <w:unhideWhenUsed/>
    <w:rsid w:val="000C3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3FDB"/>
  </w:style>
  <w:style w:type="paragraph" w:customStyle="1" w:styleId="Copy">
    <w:name w:val="Copy"/>
    <w:basedOn w:val="Normalny"/>
    <w:qFormat/>
    <w:rsid w:val="000C3FDB"/>
    <w:pPr>
      <w:spacing w:after="0" w:line="260" w:lineRule="exact"/>
      <w:ind w:left="851"/>
    </w:pPr>
    <w:rPr>
      <w:rFonts w:eastAsiaTheme="minorEastAsia" w:cs="Times New Roman"/>
      <w:sz w:val="18"/>
      <w:szCs w:val="20"/>
      <w:lang w:val="de-CH" w:eastAsia="de-CH"/>
    </w:rPr>
  </w:style>
  <w:style w:type="paragraph" w:styleId="Akapitzlist">
    <w:name w:val="List Paragraph"/>
    <w:basedOn w:val="Normalny"/>
    <w:uiPriority w:val="34"/>
    <w:qFormat/>
    <w:rsid w:val="000C3F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828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282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282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28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282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6BA"/>
    <w:rPr>
      <w:rFonts w:ascii="Segoe UI" w:hAnsi="Segoe UI" w:cs="Segoe UI"/>
      <w:sz w:val="18"/>
      <w:szCs w:val="18"/>
    </w:rPr>
  </w:style>
  <w:style w:type="paragraph" w:customStyle="1" w:styleId="SUBHEADLINEBOLD">
    <w:name w:val="SUBHEADLINE BOLD"/>
    <w:basedOn w:val="Normalny"/>
    <w:uiPriority w:val="2"/>
    <w:qFormat/>
    <w:rsid w:val="00A72C1C"/>
    <w:pPr>
      <w:spacing w:before="260" w:after="0" w:line="240" w:lineRule="auto"/>
      <w:ind w:left="851"/>
    </w:pPr>
    <w:rPr>
      <w:rFonts w:ascii="Arial Narrow" w:eastAsiaTheme="minorEastAsia" w:hAnsi="Arial Narrow" w:cs="Times New Roman"/>
      <w:b/>
      <w:bCs/>
      <w:caps/>
      <w:color w:val="000000"/>
      <w:sz w:val="28"/>
      <w:szCs w:val="32"/>
      <w:lang w:val="de-CH" w:eastAsia="de-CH"/>
    </w:rPr>
  </w:style>
  <w:style w:type="character" w:customStyle="1" w:styleId="A3">
    <w:name w:val="A3"/>
    <w:uiPriority w:val="99"/>
    <w:semiHidden/>
    <w:rsid w:val="00A72C1C"/>
    <w:rPr>
      <w:rFonts w:ascii="Arial" w:hAnsi="Arial" w:cs="Arial"/>
      <w:color w:val="221E1F"/>
      <w:sz w:val="18"/>
      <w:szCs w:val="18"/>
      <w:u w:val="single"/>
    </w:rPr>
  </w:style>
  <w:style w:type="paragraph" w:customStyle="1" w:styleId="CaptionCopy">
    <w:name w:val="Caption Copy"/>
    <w:basedOn w:val="Copy"/>
    <w:uiPriority w:val="4"/>
    <w:qFormat/>
    <w:rsid w:val="00A72C1C"/>
    <w:pPr>
      <w:spacing w:line="200" w:lineRule="exact"/>
    </w:pPr>
    <w:rPr>
      <w:sz w:val="16"/>
      <w:szCs w:val="18"/>
      <w:lang w:val="en-US"/>
    </w:rPr>
  </w:style>
  <w:style w:type="paragraph" w:customStyle="1" w:styleId="ImageFollowingPages">
    <w:name w:val="Image FollowingPages"/>
    <w:basedOn w:val="Normalny"/>
    <w:rsid w:val="00A72C1C"/>
    <w:pPr>
      <w:spacing w:before="510" w:after="0" w:line="240" w:lineRule="auto"/>
      <w:ind w:left="851"/>
    </w:pPr>
    <w:rPr>
      <w:rFonts w:eastAsiaTheme="minorEastAsia" w:cs="Times New Roman"/>
      <w:sz w:val="18"/>
      <w:szCs w:val="20"/>
      <w:lang w:val="en-US" w:eastAsia="de-CH"/>
    </w:rPr>
  </w:style>
  <w:style w:type="character" w:styleId="Hipercze">
    <w:name w:val="Hyperlink"/>
    <w:basedOn w:val="Domylnaczcionkaakapitu"/>
    <w:uiPriority w:val="99"/>
    <w:unhideWhenUsed/>
    <w:rsid w:val="00EF20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F20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F20FD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391520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CD459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viiyi">
    <w:name w:val="viiyi"/>
    <w:basedOn w:val="Domylnaczcionkaakapitu"/>
    <w:rsid w:val="00CD459E"/>
  </w:style>
  <w:style w:type="character" w:customStyle="1" w:styleId="jlqj4b">
    <w:name w:val="jlqj4b"/>
    <w:basedOn w:val="Domylnaczcionkaakapitu"/>
    <w:rsid w:val="00CD459E"/>
  </w:style>
  <w:style w:type="paragraph" w:styleId="Listapunktowana">
    <w:name w:val="List Bullet"/>
    <w:aliases w:val="Bullets"/>
    <w:basedOn w:val="Normalny"/>
    <w:uiPriority w:val="1"/>
    <w:qFormat/>
    <w:rsid w:val="00D97A52"/>
    <w:pPr>
      <w:spacing w:after="0" w:line="260" w:lineRule="exact"/>
      <w:contextualSpacing/>
    </w:pPr>
    <w:rPr>
      <w:rFonts w:eastAsiaTheme="minorEastAsia" w:cs="Times New Roman"/>
      <w:sz w:val="18"/>
      <w:szCs w:val="20"/>
      <w:lang w:val="de-CH" w:eastAsia="de-CH"/>
    </w:rPr>
  </w:style>
  <w:style w:type="paragraph" w:customStyle="1" w:styleId="TitleCopy">
    <w:name w:val="Title Copy"/>
    <w:basedOn w:val="Normalny"/>
    <w:qFormat/>
    <w:rsid w:val="00D97A52"/>
    <w:pPr>
      <w:spacing w:after="0" w:line="260" w:lineRule="exact"/>
      <w:ind w:left="851"/>
    </w:pPr>
    <w:rPr>
      <w:rFonts w:eastAsiaTheme="minorEastAsia" w:cs="Times New Roman"/>
      <w:b/>
      <w:bCs/>
      <w:sz w:val="18"/>
      <w:szCs w:val="20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79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33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://www.facebook.com/victorinox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1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yperlink" Target="https://www.instagram.com/Victorinox" TargetMode="External"/><Relationship Id="rId40" Type="http://schemas.openxmlformats.org/officeDocument/2006/relationships/image" Target="media/image21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twitter.com/Victorino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www.youtube.com/Victorinox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mediahub.victorinox.com/smartViews/view?view=Victorinox%20Classic%20Colors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99A47301AE4CDB9DE65CB1200F43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3B31CE-B823-4B78-87C9-F4957824B722}"/>
      </w:docPartPr>
      <w:docPartBody>
        <w:p w:rsidR="003D3F68" w:rsidRDefault="002B33E9" w:rsidP="002B33E9">
          <w:pPr>
            <w:pStyle w:val="9C99A47301AE4CDB9DE65CB1200F433D"/>
          </w:pPr>
          <w:r w:rsidRPr="00075721">
            <w:rPr>
              <w:rStyle w:val="Tekstzastpczy"/>
              <w:lang w:val="en-US"/>
            </w:rPr>
            <w:t>Insert link.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3E9"/>
    <w:rsid w:val="00091C6E"/>
    <w:rsid w:val="000B752D"/>
    <w:rsid w:val="00162974"/>
    <w:rsid w:val="00210538"/>
    <w:rsid w:val="002B33E9"/>
    <w:rsid w:val="003D3F68"/>
    <w:rsid w:val="006149AD"/>
    <w:rsid w:val="007A5EEB"/>
    <w:rsid w:val="007B276A"/>
    <w:rsid w:val="00837084"/>
    <w:rsid w:val="00853D16"/>
    <w:rsid w:val="00C03D45"/>
    <w:rsid w:val="00C1779B"/>
    <w:rsid w:val="00C43406"/>
    <w:rsid w:val="00CC6276"/>
    <w:rsid w:val="00CE0444"/>
    <w:rsid w:val="00D832B5"/>
    <w:rsid w:val="00D918E4"/>
    <w:rsid w:val="00E02560"/>
    <w:rsid w:val="00F27599"/>
    <w:rsid w:val="00F65DB5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B33E9"/>
    <w:rPr>
      <w:color w:val="808080"/>
    </w:rPr>
  </w:style>
  <w:style w:type="paragraph" w:customStyle="1" w:styleId="9C99A47301AE4CDB9DE65CB1200F433D">
    <w:name w:val="9C99A47301AE4CDB9DE65CB1200F433D"/>
    <w:rsid w:val="002B3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F7C00328D58D4AB9EE2DE3465B1AEF" ma:contentTypeVersion="5" ma:contentTypeDescription="Ein neues Dokument erstellen." ma:contentTypeScope="" ma:versionID="f7c23bd33e25bada79ee6dfba946282b">
  <xsd:schema xmlns:xsd="http://www.w3.org/2001/XMLSchema" xmlns:xs="http://www.w3.org/2001/XMLSchema" xmlns:p="http://schemas.microsoft.com/office/2006/metadata/properties" xmlns:ns3="cef86e84-df89-4354-bfdf-e5064363583d" xmlns:ns4="56d62b17-3191-4f56-af82-5f0f40ef91ea" targetNamespace="http://schemas.microsoft.com/office/2006/metadata/properties" ma:root="true" ma:fieldsID="2e335d43e2c0dcc5a62101a1e0778e1e" ns3:_="" ns4:_="">
    <xsd:import namespace="cef86e84-df89-4354-bfdf-e5064363583d"/>
    <xsd:import namespace="56d62b17-3191-4f56-af82-5f0f40ef91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86e84-df89-4354-bfdf-e506436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62b17-3191-4f56-af82-5f0f40ef91e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6B69B-65DF-4E3E-A73A-204A873BB3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CA3DA6-3771-4E0F-9646-EA4119D1E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3860A0-20ED-4FCE-9AAF-3F4926DDF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f86e84-df89-4354-bfdf-e5064363583d"/>
    <ds:schemaRef ds:uri="56d62b17-3191-4f56-af82-5f0f40ef91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A39933-49D6-48E3-8E53-AE4CB1066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567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Waszkiewicz</dc:creator>
  <cp:keywords/>
  <dc:description/>
  <cp:lastModifiedBy>Angelika Waszkiewicz</cp:lastModifiedBy>
  <cp:revision>9</cp:revision>
  <dcterms:created xsi:type="dcterms:W3CDTF">2021-05-20T12:36:00Z</dcterms:created>
  <dcterms:modified xsi:type="dcterms:W3CDTF">2021-05-25T10:44:00Z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0x010100DFF7C00328D58D4AB9EE2DE3465B1AEF</vt:lpwstr>
  </property>
</Properties>
</file>